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119B1" w14:textId="30544ED3" w:rsidR="00AD0E88" w:rsidRPr="00AA1359" w:rsidRDefault="00AD0E88">
      <w:pPr>
        <w:rPr>
          <w:rFonts w:ascii="Arial" w:hAnsi="Arial" w:cs="Arial"/>
          <w:sz w:val="24"/>
          <w:szCs w:val="24"/>
        </w:rPr>
      </w:pPr>
    </w:p>
    <w:p w14:paraId="550F5847" w14:textId="167D2118" w:rsidR="005D7020" w:rsidRPr="00AA1359" w:rsidRDefault="005D7020" w:rsidP="00AA1359">
      <w:pPr>
        <w:jc w:val="center"/>
        <w:rPr>
          <w:rFonts w:ascii="Arial" w:hAnsi="Arial" w:cs="Arial"/>
          <w:sz w:val="24"/>
          <w:szCs w:val="24"/>
        </w:rPr>
      </w:pPr>
      <w:r w:rsidRPr="00AA1359">
        <w:rPr>
          <w:rFonts w:ascii="Arial" w:hAnsi="Arial" w:cs="Arial"/>
          <w:sz w:val="24"/>
          <w:szCs w:val="24"/>
        </w:rPr>
        <w:t xml:space="preserve">ERRATA </w:t>
      </w:r>
      <w:r w:rsidR="003558BC">
        <w:rPr>
          <w:rFonts w:ascii="Arial" w:hAnsi="Arial" w:cs="Arial"/>
          <w:sz w:val="24"/>
          <w:szCs w:val="24"/>
        </w:rPr>
        <w:t>Nº 03 DO</w:t>
      </w:r>
      <w:r w:rsidR="008F56B4" w:rsidRPr="00AA1359">
        <w:rPr>
          <w:rFonts w:ascii="Arial" w:hAnsi="Arial" w:cs="Arial"/>
          <w:sz w:val="24"/>
          <w:szCs w:val="24"/>
        </w:rPr>
        <w:t xml:space="preserve"> EDITAL Nº 02/2024 </w:t>
      </w:r>
      <w:r w:rsidR="00AA1359" w:rsidRPr="00AA1359">
        <w:rPr>
          <w:rFonts w:ascii="Arial" w:hAnsi="Arial" w:cs="Arial"/>
          <w:sz w:val="24"/>
          <w:szCs w:val="24"/>
        </w:rPr>
        <w:t>– “FOMENTO ÀS APRESENTAÇÕES ARTÍSTICAS E EVENTOS CULTURAIS”.</w:t>
      </w:r>
    </w:p>
    <w:p w14:paraId="100B8222" w14:textId="77777777" w:rsidR="005D7020" w:rsidRPr="00AA1359" w:rsidRDefault="005D7020" w:rsidP="00B65B15">
      <w:pPr>
        <w:spacing w:after="0" w:line="360" w:lineRule="auto"/>
        <w:jc w:val="both"/>
        <w:rPr>
          <w:rFonts w:ascii="Arial" w:hAnsi="Arial" w:cs="Arial"/>
          <w:sz w:val="24"/>
          <w:szCs w:val="24"/>
        </w:rPr>
      </w:pPr>
    </w:p>
    <w:p w14:paraId="10578C03" w14:textId="173F8572" w:rsidR="00830174" w:rsidRPr="00AA1359" w:rsidRDefault="00830174" w:rsidP="00830174">
      <w:pPr>
        <w:spacing w:line="276" w:lineRule="auto"/>
        <w:ind w:left="3402"/>
        <w:jc w:val="both"/>
        <w:rPr>
          <w:rFonts w:ascii="Arial" w:hAnsi="Arial" w:cs="Arial"/>
          <w:sz w:val="24"/>
          <w:szCs w:val="24"/>
        </w:rPr>
      </w:pPr>
      <w:r w:rsidRPr="00AA1359">
        <w:rPr>
          <w:rFonts w:ascii="Arial" w:hAnsi="Arial" w:cs="Arial"/>
          <w:sz w:val="24"/>
          <w:szCs w:val="24"/>
        </w:rPr>
        <w:t>ATO DE RETIFICAÇÃO DO EDITAL DE CHAMAMENTO PÚBLICO Nº 02/2024 – “FOMENTO ÀS APRESENTAÇÕES ARTÍSTICAS E EVENTOS CULTURAIS”</w:t>
      </w:r>
      <w:r w:rsidRPr="00AA1359">
        <w:rPr>
          <w:rFonts w:ascii="Arial" w:eastAsia="Arial Narrow" w:hAnsi="Arial" w:cs="Arial"/>
          <w:sz w:val="24"/>
          <w:szCs w:val="24"/>
        </w:rPr>
        <w:t>.</w:t>
      </w:r>
    </w:p>
    <w:p w14:paraId="7FAD1066" w14:textId="77777777" w:rsidR="00197EFB" w:rsidRPr="00AA1359" w:rsidRDefault="00197EFB" w:rsidP="00B65B15">
      <w:pPr>
        <w:spacing w:after="0" w:line="360" w:lineRule="auto"/>
        <w:jc w:val="both"/>
        <w:rPr>
          <w:rFonts w:ascii="Arial" w:hAnsi="Arial" w:cs="Arial"/>
          <w:sz w:val="24"/>
          <w:szCs w:val="24"/>
        </w:rPr>
      </w:pPr>
    </w:p>
    <w:p w14:paraId="3BF86321" w14:textId="0E7094DC" w:rsidR="00BA5D54" w:rsidRPr="00AA1359" w:rsidRDefault="00F70C4A" w:rsidP="00B65B15">
      <w:pPr>
        <w:spacing w:after="0" w:line="360" w:lineRule="auto"/>
        <w:jc w:val="both"/>
        <w:rPr>
          <w:rFonts w:ascii="Arial" w:hAnsi="Arial" w:cs="Arial"/>
          <w:sz w:val="24"/>
          <w:szCs w:val="24"/>
        </w:rPr>
      </w:pPr>
      <w:r w:rsidRPr="00AA1359">
        <w:rPr>
          <w:rFonts w:ascii="Arial" w:hAnsi="Arial" w:cs="Arial"/>
          <w:sz w:val="24"/>
          <w:szCs w:val="24"/>
        </w:rPr>
        <w:t>O Prefeito Municipal de Quatro Barras</w:t>
      </w:r>
      <w:r w:rsidR="00B65B15" w:rsidRPr="00AA1359">
        <w:rPr>
          <w:rFonts w:ascii="Arial" w:hAnsi="Arial" w:cs="Arial"/>
          <w:sz w:val="24"/>
          <w:szCs w:val="24"/>
        </w:rPr>
        <w:t xml:space="preserve"> e a Secretária Municipal de Cultura e Turismo, no uso de suas atribuições, </w:t>
      </w:r>
    </w:p>
    <w:p w14:paraId="1E393397" w14:textId="77777777" w:rsidR="004D1980" w:rsidRPr="00AA1359" w:rsidRDefault="004D1980" w:rsidP="00B65B15">
      <w:pPr>
        <w:spacing w:after="0" w:line="360" w:lineRule="auto"/>
        <w:jc w:val="both"/>
        <w:rPr>
          <w:rFonts w:ascii="Arial" w:hAnsi="Arial" w:cs="Arial"/>
          <w:sz w:val="24"/>
          <w:szCs w:val="24"/>
        </w:rPr>
      </w:pPr>
    </w:p>
    <w:p w14:paraId="6A5F0127" w14:textId="49320010" w:rsidR="00BA5D54" w:rsidRPr="00AA1359" w:rsidRDefault="00BA5D54" w:rsidP="00B65B15">
      <w:pPr>
        <w:spacing w:after="0" w:line="360" w:lineRule="auto"/>
        <w:jc w:val="both"/>
        <w:rPr>
          <w:rFonts w:ascii="Arial" w:hAnsi="Arial" w:cs="Arial"/>
          <w:sz w:val="24"/>
          <w:szCs w:val="24"/>
        </w:rPr>
      </w:pPr>
      <w:r w:rsidRPr="00AA1359">
        <w:rPr>
          <w:rFonts w:ascii="Arial" w:hAnsi="Arial" w:cs="Arial"/>
          <w:sz w:val="24"/>
          <w:szCs w:val="24"/>
        </w:rPr>
        <w:t xml:space="preserve">Considerando Recomendação Administrativa nº 02/2024 expedida pelo Ministério Público do Estado do Paraná, vinculada à Notícia de Fato nº 0213.24.000044-7, </w:t>
      </w:r>
      <w:r w:rsidR="00B560CD" w:rsidRPr="00AA1359">
        <w:rPr>
          <w:rFonts w:ascii="Arial" w:hAnsi="Arial" w:cs="Arial"/>
          <w:sz w:val="24"/>
          <w:szCs w:val="24"/>
        </w:rPr>
        <w:t>a qual é acatada e publicada na data de 17 de maio de 2024 – Edição 3025 – Código Identificador 32FCC5A5 no Diário Oficial do Munícipio;</w:t>
      </w:r>
    </w:p>
    <w:p w14:paraId="3B163999" w14:textId="77777777" w:rsidR="004D1980" w:rsidRPr="00AA1359" w:rsidRDefault="004D1980" w:rsidP="00B65B15">
      <w:pPr>
        <w:spacing w:after="0" w:line="360" w:lineRule="auto"/>
        <w:jc w:val="both"/>
        <w:rPr>
          <w:rFonts w:ascii="Arial" w:hAnsi="Arial" w:cs="Arial"/>
          <w:sz w:val="24"/>
          <w:szCs w:val="24"/>
        </w:rPr>
      </w:pPr>
    </w:p>
    <w:p w14:paraId="32AAE1FC" w14:textId="137CF02A" w:rsidR="00B65B15" w:rsidRPr="00AA1359" w:rsidRDefault="00BA5D54" w:rsidP="00B65B15">
      <w:pPr>
        <w:spacing w:after="0" w:line="360" w:lineRule="auto"/>
        <w:jc w:val="both"/>
        <w:rPr>
          <w:rFonts w:ascii="Arial" w:hAnsi="Arial" w:cs="Arial"/>
          <w:sz w:val="24"/>
          <w:szCs w:val="24"/>
        </w:rPr>
      </w:pPr>
      <w:r w:rsidRPr="00AA1359">
        <w:rPr>
          <w:rFonts w:ascii="Arial" w:hAnsi="Arial" w:cs="Arial"/>
          <w:sz w:val="24"/>
          <w:szCs w:val="24"/>
        </w:rPr>
        <w:t xml:space="preserve">Considerando </w:t>
      </w:r>
      <w:r w:rsidR="00B560CD" w:rsidRPr="00AA1359">
        <w:rPr>
          <w:rFonts w:ascii="Arial" w:hAnsi="Arial" w:cs="Arial"/>
          <w:sz w:val="24"/>
          <w:szCs w:val="24"/>
        </w:rPr>
        <w:t xml:space="preserve">a </w:t>
      </w:r>
      <w:r w:rsidR="00B65B15" w:rsidRPr="00AA1359">
        <w:rPr>
          <w:rFonts w:ascii="Arial" w:hAnsi="Arial" w:cs="Arial"/>
          <w:sz w:val="24"/>
          <w:szCs w:val="24"/>
        </w:rPr>
        <w:t>CONVOCA</w:t>
      </w:r>
      <w:r w:rsidR="0080491D" w:rsidRPr="00AA1359">
        <w:rPr>
          <w:rFonts w:ascii="Arial" w:hAnsi="Arial" w:cs="Arial"/>
          <w:sz w:val="24"/>
          <w:szCs w:val="24"/>
        </w:rPr>
        <w:t>ÇÃO</w:t>
      </w:r>
      <w:r w:rsidR="00B65B15" w:rsidRPr="00AA1359">
        <w:rPr>
          <w:rFonts w:ascii="Arial" w:hAnsi="Arial" w:cs="Arial"/>
          <w:sz w:val="24"/>
          <w:szCs w:val="24"/>
        </w:rPr>
        <w:t xml:space="preserve"> </w:t>
      </w:r>
      <w:r w:rsidR="0080491D" w:rsidRPr="00AA1359">
        <w:rPr>
          <w:rFonts w:ascii="Arial" w:hAnsi="Arial" w:cs="Arial"/>
          <w:sz w:val="24"/>
          <w:szCs w:val="24"/>
        </w:rPr>
        <w:t>d</w:t>
      </w:r>
      <w:r w:rsidR="00B65B15" w:rsidRPr="00AA1359">
        <w:rPr>
          <w:rFonts w:ascii="Arial" w:hAnsi="Arial" w:cs="Arial"/>
          <w:sz w:val="24"/>
          <w:szCs w:val="24"/>
        </w:rPr>
        <w:t>a sociedade civil para discussão acerca da execução dos recursos da Lei Complementar nº 195/2022 – Lei Paulo Gustavo no Município de Quatro Barras</w:t>
      </w:r>
      <w:r w:rsidR="0080491D" w:rsidRPr="00AA1359">
        <w:rPr>
          <w:rFonts w:ascii="Arial" w:hAnsi="Arial" w:cs="Arial"/>
          <w:sz w:val="24"/>
          <w:szCs w:val="24"/>
        </w:rPr>
        <w:t xml:space="preserve"> na data de </w:t>
      </w:r>
      <w:r w:rsidR="00B65B15" w:rsidRPr="00AA1359">
        <w:rPr>
          <w:rFonts w:ascii="Arial" w:hAnsi="Arial" w:cs="Arial"/>
          <w:sz w:val="24"/>
          <w:szCs w:val="24"/>
        </w:rPr>
        <w:t>24 de junho de 2024</w:t>
      </w:r>
      <w:r w:rsidR="0080491D" w:rsidRPr="00AA1359">
        <w:rPr>
          <w:rFonts w:ascii="Arial" w:hAnsi="Arial" w:cs="Arial"/>
          <w:sz w:val="24"/>
          <w:szCs w:val="24"/>
        </w:rPr>
        <w:t xml:space="preserve">, publicada na data de </w:t>
      </w:r>
      <w:r w:rsidR="00934861" w:rsidRPr="00AA1359">
        <w:rPr>
          <w:rFonts w:ascii="Arial" w:hAnsi="Arial" w:cs="Arial"/>
          <w:sz w:val="24"/>
          <w:szCs w:val="24"/>
        </w:rPr>
        <w:t>24</w:t>
      </w:r>
      <w:r w:rsidR="0080491D" w:rsidRPr="00AA1359">
        <w:rPr>
          <w:rFonts w:ascii="Arial" w:hAnsi="Arial" w:cs="Arial"/>
          <w:sz w:val="24"/>
          <w:szCs w:val="24"/>
        </w:rPr>
        <w:t xml:space="preserve"> de maio de 2024 – Edição 30</w:t>
      </w:r>
      <w:r w:rsidR="00934861" w:rsidRPr="00AA1359">
        <w:rPr>
          <w:rFonts w:ascii="Arial" w:hAnsi="Arial" w:cs="Arial"/>
          <w:sz w:val="24"/>
          <w:szCs w:val="24"/>
        </w:rPr>
        <w:t>30</w:t>
      </w:r>
      <w:r w:rsidR="0080491D" w:rsidRPr="00AA1359">
        <w:rPr>
          <w:rFonts w:ascii="Arial" w:hAnsi="Arial" w:cs="Arial"/>
          <w:sz w:val="24"/>
          <w:szCs w:val="24"/>
        </w:rPr>
        <w:t xml:space="preserve"> – Código Identificador </w:t>
      </w:r>
      <w:r w:rsidR="00934861" w:rsidRPr="00AA1359">
        <w:rPr>
          <w:rFonts w:ascii="Arial" w:hAnsi="Arial" w:cs="Arial"/>
          <w:sz w:val="24"/>
          <w:szCs w:val="24"/>
        </w:rPr>
        <w:t>639D</w:t>
      </w:r>
      <w:r w:rsidR="004D1980" w:rsidRPr="00AA1359">
        <w:rPr>
          <w:rFonts w:ascii="Arial" w:hAnsi="Arial" w:cs="Arial"/>
          <w:sz w:val="24"/>
          <w:szCs w:val="24"/>
        </w:rPr>
        <w:t>429A</w:t>
      </w:r>
      <w:r w:rsidR="0080491D" w:rsidRPr="00AA1359">
        <w:rPr>
          <w:rFonts w:ascii="Arial" w:hAnsi="Arial" w:cs="Arial"/>
          <w:sz w:val="24"/>
          <w:szCs w:val="24"/>
        </w:rPr>
        <w:t xml:space="preserve"> no Diário Oficial do Munícipio;</w:t>
      </w:r>
    </w:p>
    <w:p w14:paraId="5FDD5DDF" w14:textId="77777777" w:rsidR="00B65B15" w:rsidRPr="00AA1359" w:rsidRDefault="00B65B15" w:rsidP="00F70C4A">
      <w:pPr>
        <w:spacing w:after="0" w:line="360" w:lineRule="auto"/>
        <w:jc w:val="both"/>
        <w:rPr>
          <w:rFonts w:ascii="Arial" w:hAnsi="Arial" w:cs="Arial"/>
          <w:sz w:val="24"/>
          <w:szCs w:val="24"/>
        </w:rPr>
      </w:pPr>
    </w:p>
    <w:p w14:paraId="7031C2DB" w14:textId="76078F78" w:rsidR="00B65B15" w:rsidRPr="00AA1359" w:rsidRDefault="004D1980" w:rsidP="00F70C4A">
      <w:pPr>
        <w:spacing w:after="0" w:line="360" w:lineRule="auto"/>
        <w:jc w:val="both"/>
        <w:rPr>
          <w:rFonts w:ascii="Arial" w:hAnsi="Arial" w:cs="Arial"/>
          <w:sz w:val="24"/>
          <w:szCs w:val="24"/>
        </w:rPr>
      </w:pPr>
      <w:r w:rsidRPr="00AA1359">
        <w:rPr>
          <w:rFonts w:ascii="Arial" w:hAnsi="Arial" w:cs="Arial"/>
          <w:sz w:val="24"/>
          <w:szCs w:val="24"/>
        </w:rPr>
        <w:t>Considerando as reivindicaç</w:t>
      </w:r>
      <w:r w:rsidR="005D7020" w:rsidRPr="00AA1359">
        <w:rPr>
          <w:rFonts w:ascii="Arial" w:hAnsi="Arial" w:cs="Arial"/>
          <w:sz w:val="24"/>
          <w:szCs w:val="24"/>
        </w:rPr>
        <w:t>ões</w:t>
      </w:r>
      <w:r w:rsidRPr="00AA1359">
        <w:rPr>
          <w:rFonts w:ascii="Arial" w:hAnsi="Arial" w:cs="Arial"/>
          <w:sz w:val="24"/>
          <w:szCs w:val="24"/>
        </w:rPr>
        <w:t xml:space="preserve"> realizadas na Audiência Pública</w:t>
      </w:r>
      <w:r w:rsidR="005D7020" w:rsidRPr="00AA1359">
        <w:rPr>
          <w:rFonts w:ascii="Arial" w:hAnsi="Arial" w:cs="Arial"/>
          <w:sz w:val="24"/>
          <w:szCs w:val="24"/>
        </w:rPr>
        <w:t xml:space="preserve">, consignadas em </w:t>
      </w:r>
      <w:r w:rsidRPr="00AA1359">
        <w:rPr>
          <w:rFonts w:ascii="Arial" w:hAnsi="Arial" w:cs="Arial"/>
          <w:sz w:val="24"/>
          <w:szCs w:val="24"/>
        </w:rPr>
        <w:t>ata</w:t>
      </w:r>
      <w:r w:rsidR="005D7020" w:rsidRPr="00AA1359">
        <w:rPr>
          <w:rFonts w:ascii="Arial" w:hAnsi="Arial" w:cs="Arial"/>
          <w:sz w:val="24"/>
          <w:szCs w:val="24"/>
        </w:rPr>
        <w:t xml:space="preserve"> e a decisão expedida pelo Prefeito Municipal em conjunto com a Secretária Municipal de Cultura e Turismo,</w:t>
      </w:r>
    </w:p>
    <w:p w14:paraId="2B745F1C" w14:textId="77777777" w:rsidR="005D7020" w:rsidRPr="00AA1359" w:rsidRDefault="005D7020" w:rsidP="00F70C4A">
      <w:pPr>
        <w:spacing w:after="0" w:line="360" w:lineRule="auto"/>
        <w:jc w:val="both"/>
        <w:rPr>
          <w:rFonts w:ascii="Arial" w:hAnsi="Arial" w:cs="Arial"/>
          <w:sz w:val="24"/>
          <w:szCs w:val="24"/>
        </w:rPr>
      </w:pPr>
    </w:p>
    <w:p w14:paraId="5FE76A83" w14:textId="43EB20CB" w:rsidR="005D7020" w:rsidRDefault="005D7020" w:rsidP="00951764">
      <w:pPr>
        <w:spacing w:after="0" w:line="360" w:lineRule="auto"/>
        <w:jc w:val="center"/>
        <w:rPr>
          <w:rFonts w:ascii="Arial" w:hAnsi="Arial" w:cs="Arial"/>
          <w:b/>
          <w:bCs/>
          <w:sz w:val="24"/>
          <w:szCs w:val="24"/>
        </w:rPr>
      </w:pPr>
      <w:r w:rsidRPr="00AA1359">
        <w:rPr>
          <w:rFonts w:ascii="Arial" w:hAnsi="Arial" w:cs="Arial"/>
          <w:b/>
          <w:bCs/>
          <w:sz w:val="24"/>
          <w:szCs w:val="24"/>
        </w:rPr>
        <w:t>TORNA PÚBLIC</w:t>
      </w:r>
      <w:r w:rsidR="00B840E2">
        <w:rPr>
          <w:rFonts w:ascii="Arial" w:hAnsi="Arial" w:cs="Arial"/>
          <w:b/>
          <w:bCs/>
          <w:sz w:val="24"/>
          <w:szCs w:val="24"/>
        </w:rPr>
        <w:t>A</w:t>
      </w:r>
    </w:p>
    <w:p w14:paraId="2E55E37D" w14:textId="300500C9" w:rsidR="00B840E2" w:rsidRDefault="00B840E2" w:rsidP="00951764">
      <w:pPr>
        <w:spacing w:after="0" w:line="360" w:lineRule="auto"/>
        <w:jc w:val="center"/>
        <w:rPr>
          <w:rFonts w:ascii="Arial" w:hAnsi="Arial" w:cs="Arial"/>
          <w:b/>
          <w:bCs/>
          <w:sz w:val="24"/>
          <w:szCs w:val="24"/>
        </w:rPr>
      </w:pPr>
    </w:p>
    <w:p w14:paraId="0E40577F" w14:textId="45571C36" w:rsidR="00B840E2" w:rsidRPr="00AA1359" w:rsidRDefault="003558BC" w:rsidP="00B840E2">
      <w:pPr>
        <w:spacing w:after="0" w:line="360" w:lineRule="auto"/>
        <w:jc w:val="both"/>
        <w:rPr>
          <w:rFonts w:ascii="Arial" w:hAnsi="Arial" w:cs="Arial"/>
          <w:sz w:val="24"/>
          <w:szCs w:val="24"/>
        </w:rPr>
      </w:pPr>
      <w:r>
        <w:rPr>
          <w:rFonts w:ascii="Arial" w:hAnsi="Arial" w:cs="Arial"/>
          <w:sz w:val="24"/>
          <w:szCs w:val="24"/>
        </w:rPr>
        <w:lastRenderedPageBreak/>
        <w:t>A Consolidação d</w:t>
      </w:r>
      <w:r w:rsidR="00B840E2" w:rsidRPr="00AA1359">
        <w:rPr>
          <w:rFonts w:ascii="Arial" w:hAnsi="Arial" w:cs="Arial"/>
          <w:sz w:val="24"/>
          <w:szCs w:val="24"/>
        </w:rPr>
        <w:t xml:space="preserve">o Edital nº 02/2024 e suas alterações, informando que </w:t>
      </w:r>
      <w:r w:rsidR="00B840E2" w:rsidRPr="00AA1359">
        <w:rPr>
          <w:rFonts w:ascii="Arial" w:hAnsi="Arial" w:cs="Arial"/>
          <w:b/>
          <w:bCs/>
          <w:sz w:val="24"/>
          <w:szCs w:val="24"/>
        </w:rPr>
        <w:t xml:space="preserve">PERMANECEM PRESERVADAS AS INSCRIÇÕES REALIZADAS E DOCUMENTOS ENTREGUES ATÉ A DATA DE </w:t>
      </w:r>
      <w:r>
        <w:rPr>
          <w:rFonts w:ascii="Arial" w:hAnsi="Arial" w:cs="Arial"/>
          <w:b/>
          <w:bCs/>
          <w:sz w:val="24"/>
          <w:szCs w:val="24"/>
        </w:rPr>
        <w:t>30/04/2024</w:t>
      </w:r>
      <w:r w:rsidR="00B840E2" w:rsidRPr="00AA1359">
        <w:rPr>
          <w:rFonts w:ascii="Arial" w:hAnsi="Arial" w:cs="Arial"/>
          <w:b/>
          <w:bCs/>
          <w:sz w:val="24"/>
          <w:szCs w:val="24"/>
        </w:rPr>
        <w:t xml:space="preserve"> </w:t>
      </w:r>
      <w:r w:rsidRPr="00AA1359">
        <w:rPr>
          <w:rFonts w:ascii="Arial" w:hAnsi="Arial" w:cs="Arial"/>
          <w:b/>
          <w:bCs/>
          <w:sz w:val="24"/>
          <w:szCs w:val="24"/>
        </w:rPr>
        <w:t xml:space="preserve">PARA O EDITAL </w:t>
      </w:r>
      <w:r>
        <w:rPr>
          <w:rFonts w:ascii="Arial" w:hAnsi="Arial" w:cs="Arial"/>
          <w:b/>
          <w:bCs/>
          <w:sz w:val="24"/>
          <w:szCs w:val="24"/>
        </w:rPr>
        <w:t xml:space="preserve">DE CHAMAMENTO Nº </w:t>
      </w:r>
      <w:r w:rsidR="00B840E2" w:rsidRPr="00AA1359">
        <w:rPr>
          <w:rFonts w:ascii="Arial" w:hAnsi="Arial" w:cs="Arial"/>
          <w:b/>
          <w:bCs/>
          <w:sz w:val="24"/>
          <w:szCs w:val="24"/>
        </w:rPr>
        <w:t>02/2024</w:t>
      </w:r>
      <w:r w:rsidR="00B840E2" w:rsidRPr="00AA1359">
        <w:rPr>
          <w:rFonts w:ascii="Arial" w:hAnsi="Arial" w:cs="Arial"/>
          <w:sz w:val="24"/>
          <w:szCs w:val="24"/>
        </w:rPr>
        <w:t>.</w:t>
      </w:r>
    </w:p>
    <w:p w14:paraId="55694F91" w14:textId="77777777" w:rsidR="00B840E2" w:rsidRDefault="00B840E2" w:rsidP="00B840E2">
      <w:pPr>
        <w:spacing w:after="0" w:line="360" w:lineRule="auto"/>
        <w:jc w:val="both"/>
        <w:rPr>
          <w:rFonts w:ascii="Arial" w:hAnsi="Arial" w:cs="Arial"/>
          <w:sz w:val="24"/>
          <w:szCs w:val="24"/>
        </w:rPr>
      </w:pPr>
    </w:p>
    <w:p w14:paraId="70162246" w14:textId="297DFF80" w:rsidR="00863FD6" w:rsidRDefault="00863FD6" w:rsidP="00F70C4A">
      <w:pPr>
        <w:spacing w:after="0" w:line="360" w:lineRule="auto"/>
        <w:jc w:val="both"/>
        <w:rPr>
          <w:rFonts w:ascii="Arial" w:hAnsi="Arial" w:cs="Arial"/>
          <w:sz w:val="24"/>
          <w:szCs w:val="24"/>
        </w:rPr>
      </w:pPr>
      <w:r w:rsidRPr="00863FD6">
        <w:rPr>
          <w:rFonts w:ascii="Arial" w:hAnsi="Arial" w:cs="Arial"/>
          <w:sz w:val="24"/>
          <w:szCs w:val="24"/>
        </w:rPr>
        <w:t xml:space="preserve">1. Insere o item 4.5 com a seguinte redação: </w:t>
      </w:r>
    </w:p>
    <w:p w14:paraId="61BF8DE4" w14:textId="77777777" w:rsidR="00863FD6" w:rsidRPr="00863FD6" w:rsidRDefault="00863FD6" w:rsidP="00F70C4A">
      <w:pPr>
        <w:spacing w:after="0" w:line="360" w:lineRule="auto"/>
        <w:jc w:val="both"/>
        <w:rPr>
          <w:rFonts w:ascii="Arial" w:hAnsi="Arial" w:cs="Arial"/>
          <w:sz w:val="24"/>
          <w:szCs w:val="24"/>
        </w:rPr>
      </w:pPr>
    </w:p>
    <w:p w14:paraId="5D91A020" w14:textId="423A0D15" w:rsidR="00863FD6" w:rsidRDefault="00863FD6" w:rsidP="00863FD6">
      <w:pPr>
        <w:spacing w:line="276" w:lineRule="auto"/>
        <w:ind w:left="2268"/>
        <w:jc w:val="both"/>
        <w:rPr>
          <w:rFonts w:ascii="Arial" w:eastAsia="Arial Narrow" w:hAnsi="Arial" w:cs="Arial"/>
          <w:bCs/>
          <w:sz w:val="24"/>
          <w:szCs w:val="24"/>
        </w:rPr>
      </w:pPr>
      <w:r w:rsidRPr="00863FD6">
        <w:rPr>
          <w:rFonts w:ascii="Arial" w:eastAsia="Arial Narrow" w:hAnsi="Arial" w:cs="Arial"/>
          <w:bCs/>
          <w:sz w:val="24"/>
          <w:szCs w:val="24"/>
        </w:rPr>
        <w:t xml:space="preserve">“4.5 Tenham captado recurso oriundo da Lei Paulo </w:t>
      </w:r>
      <w:r>
        <w:rPr>
          <w:rFonts w:ascii="Arial" w:eastAsia="Arial Narrow" w:hAnsi="Arial" w:cs="Arial"/>
          <w:bCs/>
          <w:sz w:val="24"/>
          <w:szCs w:val="24"/>
        </w:rPr>
        <w:t>G</w:t>
      </w:r>
      <w:r w:rsidRPr="00863FD6">
        <w:rPr>
          <w:rFonts w:ascii="Arial" w:eastAsia="Arial Narrow" w:hAnsi="Arial" w:cs="Arial"/>
          <w:bCs/>
          <w:sz w:val="24"/>
          <w:szCs w:val="24"/>
        </w:rPr>
        <w:t xml:space="preserve">ustavo para o mesmo projeto em outra localidade do território nacional”. </w:t>
      </w:r>
    </w:p>
    <w:p w14:paraId="61CDA69F" w14:textId="77777777" w:rsidR="00863FD6" w:rsidRPr="00863FD6" w:rsidRDefault="00863FD6" w:rsidP="00863FD6">
      <w:pPr>
        <w:spacing w:line="276" w:lineRule="auto"/>
        <w:ind w:left="2268"/>
        <w:rPr>
          <w:rFonts w:ascii="Arial" w:eastAsia="Arial Narrow" w:hAnsi="Arial" w:cs="Arial"/>
          <w:bCs/>
          <w:sz w:val="24"/>
          <w:szCs w:val="24"/>
        </w:rPr>
      </w:pPr>
    </w:p>
    <w:p w14:paraId="36B8D3ED" w14:textId="2FA23F82" w:rsidR="00863FD6" w:rsidRPr="00863FD6" w:rsidRDefault="00863FD6" w:rsidP="00863FD6">
      <w:pPr>
        <w:spacing w:line="276" w:lineRule="auto"/>
        <w:rPr>
          <w:rFonts w:ascii="Arial" w:eastAsia="Arial Narrow" w:hAnsi="Arial" w:cs="Arial"/>
          <w:bCs/>
          <w:sz w:val="24"/>
          <w:szCs w:val="24"/>
        </w:rPr>
      </w:pPr>
      <w:r w:rsidRPr="00863FD6">
        <w:rPr>
          <w:rFonts w:ascii="Arial" w:eastAsia="Arial Narrow" w:hAnsi="Arial" w:cs="Arial"/>
          <w:bCs/>
          <w:sz w:val="24"/>
          <w:szCs w:val="24"/>
        </w:rPr>
        <w:t>2.1 Insere no item 1</w:t>
      </w:r>
      <w:r>
        <w:rPr>
          <w:rFonts w:ascii="Arial" w:eastAsia="Arial Narrow" w:hAnsi="Arial" w:cs="Arial"/>
          <w:bCs/>
          <w:sz w:val="24"/>
          <w:szCs w:val="24"/>
        </w:rPr>
        <w:t>5</w:t>
      </w:r>
      <w:r w:rsidRPr="00863FD6">
        <w:rPr>
          <w:rFonts w:ascii="Arial" w:eastAsia="Arial Narrow" w:hAnsi="Arial" w:cs="Arial"/>
          <w:bCs/>
          <w:sz w:val="24"/>
          <w:szCs w:val="24"/>
        </w:rPr>
        <w:t xml:space="preserve">.1.1 o subitem X </w:t>
      </w:r>
      <w:r>
        <w:rPr>
          <w:rFonts w:ascii="Arial" w:eastAsia="Arial Narrow" w:hAnsi="Arial" w:cs="Arial"/>
          <w:bCs/>
          <w:sz w:val="24"/>
          <w:szCs w:val="24"/>
        </w:rPr>
        <w:t xml:space="preserve">e no item 15.1.2 o subitem XV </w:t>
      </w:r>
      <w:r w:rsidRPr="00863FD6">
        <w:rPr>
          <w:rFonts w:ascii="Arial" w:eastAsia="Arial Narrow" w:hAnsi="Arial" w:cs="Arial"/>
          <w:bCs/>
          <w:sz w:val="24"/>
          <w:szCs w:val="24"/>
        </w:rPr>
        <w:t>com a seguinte redação:</w:t>
      </w:r>
    </w:p>
    <w:p w14:paraId="6BA6FEF1" w14:textId="77777777" w:rsidR="00863FD6" w:rsidRPr="00863FD6" w:rsidRDefault="00863FD6" w:rsidP="00863FD6">
      <w:pPr>
        <w:spacing w:line="276" w:lineRule="auto"/>
        <w:rPr>
          <w:rFonts w:ascii="Arial" w:eastAsia="Arial Narrow" w:hAnsi="Arial" w:cs="Arial"/>
          <w:bCs/>
          <w:sz w:val="24"/>
          <w:szCs w:val="24"/>
        </w:rPr>
      </w:pPr>
    </w:p>
    <w:p w14:paraId="008F4736" w14:textId="77777777" w:rsidR="00863FD6" w:rsidRPr="00863FD6" w:rsidRDefault="00863FD6" w:rsidP="00863FD6">
      <w:pPr>
        <w:spacing w:line="276" w:lineRule="auto"/>
        <w:ind w:left="2268"/>
        <w:jc w:val="both"/>
        <w:rPr>
          <w:rFonts w:ascii="Arial" w:eastAsia="Arial Narrow" w:hAnsi="Arial" w:cs="Arial"/>
          <w:bCs/>
          <w:sz w:val="24"/>
          <w:szCs w:val="24"/>
        </w:rPr>
      </w:pPr>
      <w:r w:rsidRPr="00863FD6">
        <w:rPr>
          <w:rFonts w:ascii="Arial" w:eastAsia="Arial Narrow" w:hAnsi="Arial" w:cs="Arial"/>
          <w:bCs/>
          <w:sz w:val="24"/>
          <w:szCs w:val="24"/>
        </w:rPr>
        <w:t xml:space="preserve">“Preenchimento da declaração de que o projeto não foi beneficiado com recursos da Lei Paulo Gustavo em outra localidade conforme modelo do anexo XIII”.   </w:t>
      </w:r>
    </w:p>
    <w:p w14:paraId="13AB8636" w14:textId="77777777" w:rsidR="00863FD6" w:rsidRPr="00863FD6" w:rsidRDefault="00863FD6" w:rsidP="00863FD6">
      <w:pPr>
        <w:spacing w:line="276" w:lineRule="auto"/>
        <w:rPr>
          <w:rFonts w:ascii="Arial" w:eastAsia="Arial Narrow" w:hAnsi="Arial" w:cs="Arial"/>
          <w:bCs/>
          <w:sz w:val="24"/>
          <w:szCs w:val="24"/>
        </w:rPr>
      </w:pPr>
    </w:p>
    <w:p w14:paraId="364883CF" w14:textId="789619E3" w:rsidR="00863FD6" w:rsidRPr="00863FD6" w:rsidRDefault="00863FD6" w:rsidP="00863FD6">
      <w:pPr>
        <w:spacing w:line="276" w:lineRule="auto"/>
        <w:rPr>
          <w:rFonts w:ascii="Arial" w:eastAsia="Arial Narrow" w:hAnsi="Arial" w:cs="Arial"/>
          <w:bCs/>
          <w:sz w:val="24"/>
          <w:szCs w:val="24"/>
        </w:rPr>
      </w:pPr>
      <w:r w:rsidRPr="00863FD6">
        <w:rPr>
          <w:rFonts w:ascii="Arial" w:eastAsia="Arial Narrow" w:hAnsi="Arial" w:cs="Arial"/>
          <w:bCs/>
          <w:sz w:val="24"/>
          <w:szCs w:val="24"/>
        </w:rPr>
        <w:t>2.2. Acrescenta o anexo XI</w:t>
      </w:r>
      <w:r>
        <w:rPr>
          <w:rFonts w:ascii="Arial" w:eastAsia="Arial Narrow" w:hAnsi="Arial" w:cs="Arial"/>
          <w:bCs/>
          <w:sz w:val="24"/>
          <w:szCs w:val="24"/>
        </w:rPr>
        <w:t>V</w:t>
      </w:r>
      <w:r w:rsidRPr="00863FD6">
        <w:rPr>
          <w:rFonts w:ascii="Arial" w:eastAsia="Arial Narrow" w:hAnsi="Arial" w:cs="Arial"/>
          <w:bCs/>
          <w:sz w:val="24"/>
          <w:szCs w:val="24"/>
        </w:rPr>
        <w:t>, conforme modelo:</w:t>
      </w:r>
    </w:p>
    <w:p w14:paraId="6218BB44" w14:textId="77777777" w:rsidR="00863FD6" w:rsidRDefault="00863FD6" w:rsidP="00863FD6">
      <w:pPr>
        <w:spacing w:line="276" w:lineRule="auto"/>
        <w:rPr>
          <w:rFonts w:ascii="Arial" w:eastAsia="Arial Narrow" w:hAnsi="Arial" w:cs="Arial"/>
          <w:bCs/>
        </w:rPr>
      </w:pPr>
    </w:p>
    <w:tbl>
      <w:tblPr>
        <w:tblStyle w:val="Tabelacomgrade"/>
        <w:tblW w:w="0" w:type="auto"/>
        <w:jc w:val="center"/>
        <w:tblLook w:val="04A0" w:firstRow="1" w:lastRow="0" w:firstColumn="1" w:lastColumn="0" w:noHBand="0" w:noVBand="1"/>
      </w:tblPr>
      <w:tblGrid>
        <w:gridCol w:w="8494"/>
      </w:tblGrid>
      <w:tr w:rsidR="00863FD6" w14:paraId="63C02033" w14:textId="77777777" w:rsidTr="005D3AE2">
        <w:trPr>
          <w:jc w:val="center"/>
        </w:trPr>
        <w:tc>
          <w:tcPr>
            <w:tcW w:w="8536" w:type="dxa"/>
          </w:tcPr>
          <w:p w14:paraId="69D51437" w14:textId="3DAE8CA3" w:rsidR="00863FD6" w:rsidRDefault="00863FD6" w:rsidP="005D3AE2">
            <w:pPr>
              <w:spacing w:line="360" w:lineRule="auto"/>
              <w:jc w:val="center"/>
              <w:rPr>
                <w:rFonts w:ascii="Arial" w:hAnsi="Arial" w:cs="Arial"/>
                <w:sz w:val="18"/>
                <w:szCs w:val="18"/>
              </w:rPr>
            </w:pPr>
            <w:r>
              <w:rPr>
                <w:rFonts w:ascii="Arial" w:hAnsi="Arial" w:cs="Arial"/>
                <w:sz w:val="18"/>
                <w:szCs w:val="18"/>
              </w:rPr>
              <w:t>Anexo XI</w:t>
            </w:r>
            <w:r>
              <w:rPr>
                <w:rFonts w:ascii="Arial" w:hAnsi="Arial" w:cs="Arial"/>
                <w:sz w:val="18"/>
                <w:szCs w:val="18"/>
              </w:rPr>
              <w:t>V</w:t>
            </w:r>
            <w:r>
              <w:rPr>
                <w:rFonts w:ascii="Arial" w:hAnsi="Arial" w:cs="Arial"/>
                <w:sz w:val="18"/>
                <w:szCs w:val="18"/>
              </w:rPr>
              <w:t xml:space="preserve"> – A</w:t>
            </w:r>
          </w:p>
          <w:p w14:paraId="2E756D21" w14:textId="77777777" w:rsidR="00863FD6" w:rsidRDefault="00863FD6" w:rsidP="005D3AE2">
            <w:pPr>
              <w:spacing w:line="360" w:lineRule="auto"/>
              <w:jc w:val="center"/>
              <w:rPr>
                <w:rFonts w:ascii="Arial" w:hAnsi="Arial" w:cs="Arial"/>
                <w:sz w:val="18"/>
                <w:szCs w:val="18"/>
              </w:rPr>
            </w:pPr>
            <w:r>
              <w:rPr>
                <w:rFonts w:ascii="Arial" w:hAnsi="Arial" w:cs="Arial"/>
                <w:sz w:val="18"/>
                <w:szCs w:val="18"/>
              </w:rPr>
              <w:t>(modelo pessoa física)</w:t>
            </w:r>
          </w:p>
          <w:p w14:paraId="69E85B16" w14:textId="77777777" w:rsidR="00863FD6" w:rsidRDefault="00863FD6" w:rsidP="005D3AE2">
            <w:pPr>
              <w:spacing w:line="360" w:lineRule="auto"/>
              <w:jc w:val="center"/>
              <w:rPr>
                <w:rFonts w:ascii="Arial" w:hAnsi="Arial" w:cs="Arial"/>
                <w:sz w:val="18"/>
                <w:szCs w:val="18"/>
              </w:rPr>
            </w:pPr>
            <w:r w:rsidRPr="00FB74ED">
              <w:rPr>
                <w:rFonts w:ascii="Arial" w:hAnsi="Arial" w:cs="Arial"/>
                <w:b/>
                <w:bCs/>
                <w:sz w:val="18"/>
                <w:szCs w:val="18"/>
              </w:rPr>
              <w:t xml:space="preserve">DECLARAÇÃO DE QUE O PROJETO NÃO FOI BENEFICIADO COM RECURSOS DA LPG EM OUTRA LOCALIDADE  </w:t>
            </w:r>
          </w:p>
          <w:p w14:paraId="11FB3B81" w14:textId="77777777" w:rsidR="00863FD6" w:rsidRDefault="00863FD6" w:rsidP="005D3AE2">
            <w:pPr>
              <w:spacing w:line="360" w:lineRule="auto"/>
              <w:jc w:val="both"/>
              <w:rPr>
                <w:rFonts w:ascii="Arial" w:hAnsi="Arial" w:cs="Arial"/>
                <w:sz w:val="18"/>
                <w:szCs w:val="18"/>
              </w:rPr>
            </w:pPr>
          </w:p>
          <w:p w14:paraId="6E26758A" w14:textId="77777777" w:rsidR="00863FD6" w:rsidRPr="00FB74ED" w:rsidRDefault="00863FD6" w:rsidP="005D3AE2">
            <w:pPr>
              <w:spacing w:line="360" w:lineRule="auto"/>
              <w:jc w:val="both"/>
              <w:rPr>
                <w:rFonts w:ascii="Arial" w:hAnsi="Arial" w:cs="Arial"/>
                <w:sz w:val="18"/>
                <w:szCs w:val="18"/>
              </w:rPr>
            </w:pPr>
            <w:r w:rsidRPr="00FB74ED">
              <w:rPr>
                <w:rFonts w:ascii="Arial" w:hAnsi="Arial" w:cs="Arial"/>
                <w:sz w:val="18"/>
                <w:szCs w:val="18"/>
              </w:rPr>
              <w:t xml:space="preserve">Eu, _________________________________, inscrito/a sob o CPF nº: ____________________ e RG nº: __________________, proponente do Edital de Chamamento Público nº 02/2024-SMCET com o projeto intitulado: </w:t>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t xml:space="preserve">__________________________, declaro sob responsabilidade pessoal que o projeto/obra inscrito não foi beneficiado com recursos provenientes da Lei Paulo Gustavo em nenhuma outra localidade em todo o território nacional. </w:t>
            </w:r>
          </w:p>
          <w:p w14:paraId="54781961" w14:textId="77777777" w:rsidR="00863FD6" w:rsidRPr="00FB74ED" w:rsidRDefault="00863FD6" w:rsidP="005D3AE2">
            <w:pPr>
              <w:spacing w:line="360" w:lineRule="auto"/>
              <w:jc w:val="both"/>
              <w:rPr>
                <w:rFonts w:ascii="Arial" w:hAnsi="Arial" w:cs="Arial"/>
                <w:sz w:val="18"/>
                <w:szCs w:val="18"/>
              </w:rPr>
            </w:pPr>
            <w:r w:rsidRPr="00FB74ED">
              <w:rPr>
                <w:rFonts w:ascii="Arial" w:hAnsi="Arial" w:cs="Arial"/>
                <w:sz w:val="18"/>
                <w:szCs w:val="18"/>
              </w:rPr>
              <w:t xml:space="preserve">Quatro Barras, </w:t>
            </w:r>
            <w:proofErr w:type="spellStart"/>
            <w:r w:rsidRPr="00FB74ED">
              <w:rPr>
                <w:rFonts w:ascii="Arial" w:hAnsi="Arial" w:cs="Arial"/>
                <w:sz w:val="18"/>
                <w:szCs w:val="18"/>
              </w:rPr>
              <w:t>xxxx</w:t>
            </w:r>
            <w:proofErr w:type="spellEnd"/>
            <w:r w:rsidRPr="00FB74ED">
              <w:rPr>
                <w:rFonts w:ascii="Arial" w:hAnsi="Arial" w:cs="Arial"/>
                <w:sz w:val="18"/>
                <w:szCs w:val="18"/>
              </w:rPr>
              <w:t xml:space="preserve"> de 2024.</w:t>
            </w:r>
          </w:p>
          <w:p w14:paraId="1E728DF5" w14:textId="77777777" w:rsidR="00863FD6" w:rsidRPr="00FB74ED" w:rsidRDefault="00863FD6" w:rsidP="005D3AE2">
            <w:pPr>
              <w:spacing w:line="360" w:lineRule="auto"/>
              <w:jc w:val="both"/>
              <w:rPr>
                <w:rFonts w:ascii="Arial" w:hAnsi="Arial" w:cs="Arial"/>
                <w:sz w:val="18"/>
                <w:szCs w:val="18"/>
              </w:rPr>
            </w:pPr>
          </w:p>
          <w:p w14:paraId="2BBCC32D" w14:textId="77777777" w:rsidR="00863FD6" w:rsidRPr="00FB74ED" w:rsidRDefault="00863FD6" w:rsidP="005D3AE2">
            <w:pPr>
              <w:spacing w:line="360" w:lineRule="auto"/>
              <w:jc w:val="center"/>
              <w:rPr>
                <w:rFonts w:ascii="Arial" w:hAnsi="Arial" w:cs="Arial"/>
                <w:b/>
                <w:bCs/>
                <w:sz w:val="18"/>
                <w:szCs w:val="18"/>
              </w:rPr>
            </w:pPr>
            <w:r w:rsidRPr="00FB74ED">
              <w:rPr>
                <w:rFonts w:ascii="Arial" w:hAnsi="Arial" w:cs="Arial"/>
                <w:b/>
                <w:bCs/>
                <w:sz w:val="18"/>
                <w:szCs w:val="18"/>
              </w:rPr>
              <w:t>NOME DO/A PROPONENTE</w:t>
            </w:r>
          </w:p>
          <w:p w14:paraId="039860A8" w14:textId="77777777" w:rsidR="00863FD6" w:rsidRPr="00FB74ED" w:rsidRDefault="00863FD6" w:rsidP="005D3AE2">
            <w:pPr>
              <w:jc w:val="center"/>
              <w:rPr>
                <w:rFonts w:ascii="Arial" w:hAnsi="Arial" w:cs="Arial"/>
                <w:b/>
                <w:bCs/>
                <w:sz w:val="18"/>
                <w:szCs w:val="18"/>
              </w:rPr>
            </w:pPr>
            <w:r w:rsidRPr="00FB74ED">
              <w:rPr>
                <w:rFonts w:ascii="Arial" w:hAnsi="Arial" w:cs="Arial"/>
                <w:b/>
                <w:bCs/>
                <w:sz w:val="18"/>
                <w:szCs w:val="18"/>
              </w:rPr>
              <w:t>______________________________</w:t>
            </w:r>
          </w:p>
          <w:p w14:paraId="07C0AF34" w14:textId="77777777" w:rsidR="00863FD6" w:rsidRPr="00FB74ED" w:rsidRDefault="00863FD6" w:rsidP="005D3AE2">
            <w:pPr>
              <w:jc w:val="center"/>
              <w:rPr>
                <w:rFonts w:ascii="Arial" w:hAnsi="Arial" w:cs="Arial"/>
                <w:b/>
                <w:bCs/>
                <w:sz w:val="18"/>
                <w:szCs w:val="18"/>
              </w:rPr>
            </w:pPr>
            <w:r w:rsidRPr="00FB74ED">
              <w:rPr>
                <w:rFonts w:ascii="Arial" w:hAnsi="Arial" w:cs="Arial"/>
                <w:b/>
                <w:bCs/>
                <w:sz w:val="18"/>
                <w:szCs w:val="18"/>
              </w:rPr>
              <w:t>ASSINATURA DO/A PROPONENTE</w:t>
            </w:r>
          </w:p>
          <w:p w14:paraId="060E0AC7" w14:textId="77777777" w:rsidR="00863FD6" w:rsidRPr="00BC35A8" w:rsidRDefault="00863FD6" w:rsidP="005D3AE2">
            <w:pPr>
              <w:spacing w:line="360" w:lineRule="auto"/>
              <w:jc w:val="both"/>
              <w:rPr>
                <w:rFonts w:ascii="Arial" w:hAnsi="Arial" w:cs="Arial"/>
                <w:sz w:val="24"/>
                <w:szCs w:val="24"/>
              </w:rPr>
            </w:pPr>
          </w:p>
        </w:tc>
      </w:tr>
      <w:tr w:rsidR="00863FD6" w14:paraId="4AE1D659" w14:textId="77777777" w:rsidTr="005D3AE2">
        <w:trPr>
          <w:jc w:val="center"/>
        </w:trPr>
        <w:tc>
          <w:tcPr>
            <w:tcW w:w="8536" w:type="dxa"/>
          </w:tcPr>
          <w:p w14:paraId="5CA02F4C" w14:textId="0FC8F9DD" w:rsidR="00863FD6" w:rsidRDefault="00863FD6" w:rsidP="005D3AE2">
            <w:pPr>
              <w:spacing w:line="360" w:lineRule="auto"/>
              <w:jc w:val="center"/>
              <w:rPr>
                <w:rFonts w:ascii="Arial" w:hAnsi="Arial" w:cs="Arial"/>
                <w:sz w:val="18"/>
                <w:szCs w:val="18"/>
              </w:rPr>
            </w:pPr>
            <w:r>
              <w:rPr>
                <w:rFonts w:ascii="Arial" w:hAnsi="Arial" w:cs="Arial"/>
                <w:sz w:val="18"/>
                <w:szCs w:val="18"/>
              </w:rPr>
              <w:t>Anexo XI</w:t>
            </w:r>
            <w:r>
              <w:rPr>
                <w:rFonts w:ascii="Arial" w:hAnsi="Arial" w:cs="Arial"/>
                <w:sz w:val="18"/>
                <w:szCs w:val="18"/>
              </w:rPr>
              <w:t>V</w:t>
            </w:r>
            <w:r>
              <w:rPr>
                <w:rFonts w:ascii="Arial" w:hAnsi="Arial" w:cs="Arial"/>
                <w:sz w:val="18"/>
                <w:szCs w:val="18"/>
              </w:rPr>
              <w:t xml:space="preserve"> – B</w:t>
            </w:r>
          </w:p>
          <w:p w14:paraId="08437099" w14:textId="77777777" w:rsidR="00863FD6" w:rsidRDefault="00863FD6" w:rsidP="005D3AE2">
            <w:pPr>
              <w:spacing w:line="360" w:lineRule="auto"/>
              <w:jc w:val="center"/>
              <w:rPr>
                <w:rFonts w:ascii="Arial" w:hAnsi="Arial" w:cs="Arial"/>
                <w:sz w:val="18"/>
                <w:szCs w:val="18"/>
              </w:rPr>
            </w:pPr>
            <w:r w:rsidRPr="00FB74ED">
              <w:rPr>
                <w:rFonts w:ascii="Arial" w:hAnsi="Arial" w:cs="Arial"/>
                <w:sz w:val="18"/>
                <w:szCs w:val="18"/>
              </w:rPr>
              <w:t>(modelo pessoa jurídica</w:t>
            </w:r>
            <w:r>
              <w:rPr>
                <w:rFonts w:ascii="Arial" w:hAnsi="Arial" w:cs="Arial"/>
                <w:sz w:val="18"/>
                <w:szCs w:val="18"/>
              </w:rPr>
              <w:t>)</w:t>
            </w:r>
          </w:p>
          <w:p w14:paraId="1E4345F9" w14:textId="77777777" w:rsidR="00863FD6" w:rsidRDefault="00863FD6" w:rsidP="005D3AE2">
            <w:pPr>
              <w:spacing w:line="360" w:lineRule="auto"/>
              <w:jc w:val="center"/>
              <w:rPr>
                <w:rFonts w:ascii="Arial" w:hAnsi="Arial" w:cs="Arial"/>
                <w:b/>
                <w:bCs/>
                <w:sz w:val="18"/>
                <w:szCs w:val="18"/>
              </w:rPr>
            </w:pPr>
          </w:p>
          <w:p w14:paraId="15E01144" w14:textId="77777777" w:rsidR="00863FD6" w:rsidRDefault="00863FD6" w:rsidP="005D3AE2">
            <w:pPr>
              <w:spacing w:line="360" w:lineRule="auto"/>
              <w:jc w:val="center"/>
              <w:rPr>
                <w:rFonts w:ascii="Arial" w:hAnsi="Arial" w:cs="Arial"/>
                <w:sz w:val="18"/>
                <w:szCs w:val="18"/>
              </w:rPr>
            </w:pPr>
            <w:r w:rsidRPr="00FB74ED">
              <w:rPr>
                <w:rFonts w:ascii="Arial" w:hAnsi="Arial" w:cs="Arial"/>
                <w:b/>
                <w:bCs/>
                <w:sz w:val="18"/>
                <w:szCs w:val="18"/>
              </w:rPr>
              <w:t xml:space="preserve">DECLARAÇÃO DE QUE O PROJETO NÃO FOI BENEFICIADO COM RECURSOS DA LPG EM OUTRA LOCALIDADE  </w:t>
            </w:r>
          </w:p>
          <w:p w14:paraId="50030CD5" w14:textId="77777777" w:rsidR="00863FD6" w:rsidRPr="00FB74ED" w:rsidRDefault="00863FD6" w:rsidP="005D3AE2">
            <w:pPr>
              <w:jc w:val="center"/>
              <w:rPr>
                <w:rFonts w:ascii="Arial" w:hAnsi="Arial" w:cs="Arial"/>
                <w:b/>
                <w:bCs/>
                <w:sz w:val="18"/>
                <w:szCs w:val="18"/>
              </w:rPr>
            </w:pPr>
          </w:p>
          <w:p w14:paraId="20102AE3" w14:textId="77777777" w:rsidR="00863FD6" w:rsidRPr="00FB74ED" w:rsidRDefault="00863FD6" w:rsidP="005D3AE2">
            <w:pPr>
              <w:jc w:val="both"/>
              <w:rPr>
                <w:rFonts w:ascii="Arial" w:hAnsi="Arial" w:cs="Arial"/>
                <w:sz w:val="18"/>
                <w:szCs w:val="18"/>
              </w:rPr>
            </w:pPr>
            <w:r w:rsidRPr="00FB74ED">
              <w:rPr>
                <w:rFonts w:ascii="Arial" w:hAnsi="Arial" w:cs="Arial"/>
                <w:sz w:val="18"/>
                <w:szCs w:val="18"/>
              </w:rPr>
              <w:t>A empresa _________________________________, inscrito/a sob o CNPJ nº: __________________, proponente do Edital de Chamamento Público nº 01/2024-SMCET com o projeto intitulado,</w:t>
            </w:r>
            <w:r>
              <w:rPr>
                <w:rFonts w:ascii="Arial" w:hAnsi="Arial" w:cs="Arial"/>
                <w:sz w:val="18"/>
                <w:szCs w:val="18"/>
              </w:rPr>
              <w:t xml:space="preserve"> </w:t>
            </w:r>
            <w:r w:rsidRPr="00FB74ED">
              <w:rPr>
                <w:rFonts w:ascii="Arial" w:hAnsi="Arial" w:cs="Arial"/>
                <w:sz w:val="18"/>
                <w:szCs w:val="18"/>
              </w:rPr>
              <w:t>__________________________declara sob responsabilidade pessoal do(a) seu(</w:t>
            </w:r>
            <w:proofErr w:type="spellStart"/>
            <w:r w:rsidRPr="00FB74ED">
              <w:rPr>
                <w:rFonts w:ascii="Arial" w:hAnsi="Arial" w:cs="Arial"/>
                <w:sz w:val="18"/>
                <w:szCs w:val="18"/>
              </w:rPr>
              <w:t>ua</w:t>
            </w:r>
            <w:proofErr w:type="spellEnd"/>
            <w:r w:rsidRPr="00FB74ED">
              <w:rPr>
                <w:rFonts w:ascii="Arial" w:hAnsi="Arial" w:cs="Arial"/>
                <w:sz w:val="18"/>
                <w:szCs w:val="18"/>
              </w:rPr>
              <w:t xml:space="preserve">) dirigente abaixo assinado(a) que o projeto não foi beneficiado com recursos provenientes da Lei Paulo Gustavo em nenhuma outra localidade em todo o território nacional. </w:t>
            </w:r>
          </w:p>
          <w:p w14:paraId="274A0256" w14:textId="77777777" w:rsidR="00863FD6" w:rsidRPr="00FB74ED" w:rsidRDefault="00863FD6" w:rsidP="005D3AE2">
            <w:pPr>
              <w:jc w:val="center"/>
              <w:rPr>
                <w:rFonts w:ascii="Arial" w:hAnsi="Arial" w:cs="Arial"/>
                <w:sz w:val="18"/>
                <w:szCs w:val="18"/>
              </w:rPr>
            </w:pPr>
          </w:p>
          <w:p w14:paraId="5D4855BD" w14:textId="77777777" w:rsidR="00863FD6" w:rsidRPr="00FB74ED" w:rsidRDefault="00863FD6" w:rsidP="005D3AE2">
            <w:pPr>
              <w:jc w:val="center"/>
              <w:rPr>
                <w:rFonts w:ascii="Arial" w:hAnsi="Arial" w:cs="Arial"/>
                <w:sz w:val="18"/>
                <w:szCs w:val="18"/>
              </w:rPr>
            </w:pPr>
            <w:r w:rsidRPr="00FB74ED">
              <w:rPr>
                <w:rFonts w:ascii="Arial" w:hAnsi="Arial" w:cs="Arial"/>
                <w:sz w:val="18"/>
                <w:szCs w:val="18"/>
              </w:rPr>
              <w:t xml:space="preserve">Quatro Barras, </w:t>
            </w:r>
            <w:proofErr w:type="spellStart"/>
            <w:r w:rsidRPr="00FB74ED">
              <w:rPr>
                <w:rFonts w:ascii="Arial" w:hAnsi="Arial" w:cs="Arial"/>
                <w:sz w:val="18"/>
                <w:szCs w:val="18"/>
              </w:rPr>
              <w:t>xxxx</w:t>
            </w:r>
            <w:proofErr w:type="spellEnd"/>
            <w:r w:rsidRPr="00FB74ED">
              <w:rPr>
                <w:rFonts w:ascii="Arial" w:hAnsi="Arial" w:cs="Arial"/>
                <w:sz w:val="18"/>
                <w:szCs w:val="18"/>
              </w:rPr>
              <w:t xml:space="preserve"> de 2024.</w:t>
            </w:r>
          </w:p>
          <w:p w14:paraId="3B0E0BDA" w14:textId="77777777" w:rsidR="00863FD6" w:rsidRPr="00FB74ED" w:rsidRDefault="00863FD6" w:rsidP="005D3AE2">
            <w:pPr>
              <w:jc w:val="center"/>
              <w:rPr>
                <w:rFonts w:ascii="Arial" w:hAnsi="Arial" w:cs="Arial"/>
                <w:b/>
                <w:bCs/>
                <w:sz w:val="18"/>
                <w:szCs w:val="18"/>
              </w:rPr>
            </w:pPr>
          </w:p>
          <w:p w14:paraId="24E97C05" w14:textId="77777777" w:rsidR="00863FD6" w:rsidRPr="00FB74ED" w:rsidRDefault="00863FD6" w:rsidP="005D3AE2">
            <w:pPr>
              <w:jc w:val="center"/>
              <w:rPr>
                <w:rFonts w:ascii="Arial" w:hAnsi="Arial" w:cs="Arial"/>
                <w:b/>
                <w:bCs/>
                <w:sz w:val="18"/>
                <w:szCs w:val="18"/>
              </w:rPr>
            </w:pPr>
          </w:p>
          <w:p w14:paraId="2C478CC8" w14:textId="77777777" w:rsidR="00863FD6" w:rsidRPr="00FB74ED" w:rsidRDefault="00863FD6" w:rsidP="005D3AE2">
            <w:pPr>
              <w:jc w:val="center"/>
              <w:rPr>
                <w:rFonts w:ascii="Arial" w:hAnsi="Arial" w:cs="Arial"/>
                <w:b/>
                <w:bCs/>
                <w:sz w:val="18"/>
                <w:szCs w:val="18"/>
              </w:rPr>
            </w:pPr>
            <w:r w:rsidRPr="00FB74ED">
              <w:rPr>
                <w:rFonts w:ascii="Arial" w:hAnsi="Arial" w:cs="Arial"/>
                <w:b/>
                <w:bCs/>
                <w:sz w:val="18"/>
                <w:szCs w:val="18"/>
              </w:rPr>
              <w:t>NOME DO/A PROPONENTE</w:t>
            </w:r>
          </w:p>
          <w:p w14:paraId="4FF09AA3" w14:textId="77777777" w:rsidR="00863FD6" w:rsidRPr="00FB74ED" w:rsidRDefault="00863FD6" w:rsidP="005D3AE2">
            <w:pPr>
              <w:jc w:val="center"/>
              <w:rPr>
                <w:rFonts w:ascii="Arial" w:hAnsi="Arial" w:cs="Arial"/>
                <w:b/>
                <w:bCs/>
                <w:sz w:val="18"/>
                <w:szCs w:val="18"/>
              </w:rPr>
            </w:pPr>
            <w:r w:rsidRPr="00FB74ED">
              <w:rPr>
                <w:rFonts w:ascii="Arial" w:hAnsi="Arial" w:cs="Arial"/>
                <w:b/>
                <w:bCs/>
                <w:sz w:val="18"/>
                <w:szCs w:val="18"/>
              </w:rPr>
              <w:t>______________________________</w:t>
            </w:r>
          </w:p>
          <w:p w14:paraId="5C695214" w14:textId="77777777" w:rsidR="00863FD6" w:rsidRPr="00FB74ED" w:rsidRDefault="00863FD6" w:rsidP="005D3AE2">
            <w:pPr>
              <w:jc w:val="center"/>
              <w:rPr>
                <w:rFonts w:ascii="Arial" w:hAnsi="Arial" w:cs="Arial"/>
                <w:b/>
                <w:bCs/>
                <w:sz w:val="18"/>
                <w:szCs w:val="18"/>
              </w:rPr>
            </w:pPr>
            <w:r w:rsidRPr="00FB74ED">
              <w:rPr>
                <w:rFonts w:ascii="Arial" w:hAnsi="Arial" w:cs="Arial"/>
                <w:b/>
                <w:bCs/>
                <w:sz w:val="18"/>
                <w:szCs w:val="18"/>
              </w:rPr>
              <w:t>ASSINATURA DO/A PROPONENTE</w:t>
            </w:r>
          </w:p>
          <w:p w14:paraId="4F7EB490" w14:textId="77777777" w:rsidR="00863FD6" w:rsidRDefault="00863FD6" w:rsidP="005D3AE2">
            <w:pPr>
              <w:spacing w:line="360" w:lineRule="auto"/>
              <w:jc w:val="center"/>
              <w:rPr>
                <w:rFonts w:ascii="Arial" w:hAnsi="Arial" w:cs="Arial"/>
                <w:sz w:val="18"/>
                <w:szCs w:val="18"/>
              </w:rPr>
            </w:pPr>
          </w:p>
        </w:tc>
      </w:tr>
    </w:tbl>
    <w:p w14:paraId="34E202C9" w14:textId="77777777" w:rsidR="00863FD6" w:rsidRDefault="00863FD6" w:rsidP="00F70C4A">
      <w:pPr>
        <w:spacing w:after="0" w:line="360" w:lineRule="auto"/>
        <w:jc w:val="both"/>
        <w:rPr>
          <w:rFonts w:ascii="Arial" w:hAnsi="Arial" w:cs="Arial"/>
          <w:sz w:val="24"/>
          <w:szCs w:val="24"/>
        </w:rPr>
      </w:pPr>
    </w:p>
    <w:p w14:paraId="243AC4AC" w14:textId="77777777" w:rsidR="00863FD6" w:rsidRDefault="00863FD6" w:rsidP="00F70C4A">
      <w:pPr>
        <w:spacing w:after="0" w:line="360" w:lineRule="auto"/>
        <w:jc w:val="both"/>
        <w:rPr>
          <w:rFonts w:ascii="Arial" w:hAnsi="Arial" w:cs="Arial"/>
          <w:sz w:val="24"/>
          <w:szCs w:val="24"/>
        </w:rPr>
      </w:pPr>
    </w:p>
    <w:p w14:paraId="1D5B0AB6" w14:textId="1C2DCDBE" w:rsidR="007A0707" w:rsidRDefault="00863FD6" w:rsidP="00F70C4A">
      <w:pPr>
        <w:spacing w:after="0" w:line="360" w:lineRule="auto"/>
        <w:jc w:val="both"/>
        <w:rPr>
          <w:rFonts w:ascii="Arial" w:hAnsi="Arial" w:cs="Arial"/>
          <w:sz w:val="24"/>
          <w:szCs w:val="24"/>
        </w:rPr>
      </w:pPr>
      <w:r>
        <w:rPr>
          <w:rFonts w:ascii="Arial" w:hAnsi="Arial" w:cs="Arial"/>
          <w:sz w:val="24"/>
          <w:szCs w:val="24"/>
        </w:rPr>
        <w:t>2</w:t>
      </w:r>
      <w:r w:rsidR="00AA30CA" w:rsidRPr="00AA1359">
        <w:rPr>
          <w:rFonts w:ascii="Arial" w:hAnsi="Arial" w:cs="Arial"/>
          <w:sz w:val="24"/>
          <w:szCs w:val="24"/>
        </w:rPr>
        <w:t>.</w:t>
      </w:r>
      <w:r w:rsidR="007A0707">
        <w:rPr>
          <w:rFonts w:ascii="Arial" w:hAnsi="Arial" w:cs="Arial"/>
          <w:sz w:val="24"/>
          <w:szCs w:val="24"/>
        </w:rPr>
        <w:t xml:space="preserve"> Insere o item 5.3.1 com a seguinte redação: </w:t>
      </w:r>
    </w:p>
    <w:p w14:paraId="722FB24B" w14:textId="77777777" w:rsidR="007A0707" w:rsidRDefault="007A0707" w:rsidP="007A0707">
      <w:pPr>
        <w:spacing w:line="276" w:lineRule="auto"/>
        <w:ind w:left="2268"/>
        <w:jc w:val="both"/>
        <w:rPr>
          <w:rFonts w:ascii="Arial" w:eastAsia="Arial Narrow" w:hAnsi="Arial" w:cs="Arial"/>
          <w:bCs/>
        </w:rPr>
      </w:pPr>
    </w:p>
    <w:p w14:paraId="277DF835" w14:textId="6C32C154" w:rsidR="007A0707" w:rsidRPr="00725E5D" w:rsidRDefault="007A0707" w:rsidP="007A0707">
      <w:pPr>
        <w:spacing w:line="276" w:lineRule="auto"/>
        <w:ind w:left="2268"/>
        <w:jc w:val="both"/>
        <w:rPr>
          <w:rFonts w:ascii="Arial" w:eastAsia="Arial Narrow" w:hAnsi="Arial" w:cs="Arial"/>
          <w:bCs/>
          <w:sz w:val="24"/>
          <w:szCs w:val="24"/>
        </w:rPr>
      </w:pPr>
      <w:r w:rsidRPr="00725E5D">
        <w:rPr>
          <w:rFonts w:ascii="Arial" w:eastAsia="Arial Narrow" w:hAnsi="Arial" w:cs="Arial"/>
          <w:bCs/>
          <w:sz w:val="24"/>
          <w:szCs w:val="24"/>
        </w:rPr>
        <w:t xml:space="preserve">Mediante denúncia de informidade no preenchimento de declaração étnico racial por algum proponente, será instaurada banca de </w:t>
      </w:r>
      <w:proofErr w:type="spellStart"/>
      <w:r w:rsidRPr="00725E5D">
        <w:rPr>
          <w:rFonts w:ascii="Arial" w:eastAsia="Arial Narrow" w:hAnsi="Arial" w:cs="Arial"/>
          <w:bCs/>
          <w:sz w:val="24"/>
          <w:szCs w:val="24"/>
        </w:rPr>
        <w:t>heteroidentificação</w:t>
      </w:r>
      <w:proofErr w:type="spellEnd"/>
      <w:r w:rsidRPr="00725E5D">
        <w:rPr>
          <w:rFonts w:ascii="Arial" w:eastAsia="Arial Narrow" w:hAnsi="Arial" w:cs="Arial"/>
          <w:bCs/>
          <w:sz w:val="24"/>
          <w:szCs w:val="24"/>
        </w:rPr>
        <w:t xml:space="preserve"> para verificação.  </w:t>
      </w:r>
    </w:p>
    <w:p w14:paraId="3D134655" w14:textId="77777777" w:rsidR="007A0707" w:rsidRDefault="007A0707" w:rsidP="00F70C4A">
      <w:pPr>
        <w:spacing w:after="0" w:line="360" w:lineRule="auto"/>
        <w:jc w:val="both"/>
        <w:rPr>
          <w:rFonts w:ascii="Arial" w:hAnsi="Arial" w:cs="Arial"/>
          <w:sz w:val="24"/>
          <w:szCs w:val="24"/>
        </w:rPr>
      </w:pPr>
    </w:p>
    <w:p w14:paraId="3D8F3084" w14:textId="3CF88C8C" w:rsidR="006E5AB5" w:rsidRDefault="00863FD6" w:rsidP="00F70C4A">
      <w:pPr>
        <w:spacing w:after="0" w:line="360" w:lineRule="auto"/>
        <w:jc w:val="both"/>
        <w:rPr>
          <w:rFonts w:ascii="Arial" w:hAnsi="Arial" w:cs="Arial"/>
          <w:sz w:val="24"/>
          <w:szCs w:val="24"/>
        </w:rPr>
      </w:pPr>
      <w:r>
        <w:rPr>
          <w:rFonts w:ascii="Arial" w:hAnsi="Arial" w:cs="Arial"/>
          <w:sz w:val="24"/>
          <w:szCs w:val="24"/>
        </w:rPr>
        <w:t>3</w:t>
      </w:r>
      <w:r w:rsidR="007A0707">
        <w:rPr>
          <w:rFonts w:ascii="Arial" w:hAnsi="Arial" w:cs="Arial"/>
          <w:sz w:val="24"/>
          <w:szCs w:val="24"/>
        </w:rPr>
        <w:t xml:space="preserve">. </w:t>
      </w:r>
      <w:r w:rsidR="006E5AB5">
        <w:rPr>
          <w:rFonts w:ascii="Arial" w:hAnsi="Arial" w:cs="Arial"/>
          <w:sz w:val="24"/>
          <w:szCs w:val="24"/>
        </w:rPr>
        <w:t>Renumera os subitens 8.5 a 8.7 do edital de Chamamento nº 02/2024 e inclui o</w:t>
      </w:r>
      <w:r w:rsidR="006A6473">
        <w:rPr>
          <w:rFonts w:ascii="Arial" w:hAnsi="Arial" w:cs="Arial"/>
          <w:sz w:val="24"/>
          <w:szCs w:val="24"/>
        </w:rPr>
        <w:t>s</w:t>
      </w:r>
      <w:r w:rsidR="006E5AB5">
        <w:rPr>
          <w:rFonts w:ascii="Arial" w:hAnsi="Arial" w:cs="Arial"/>
          <w:sz w:val="24"/>
          <w:szCs w:val="24"/>
        </w:rPr>
        <w:t xml:space="preserve"> subite</w:t>
      </w:r>
      <w:r w:rsidR="006A6473">
        <w:rPr>
          <w:rFonts w:ascii="Arial" w:hAnsi="Arial" w:cs="Arial"/>
          <w:sz w:val="24"/>
          <w:szCs w:val="24"/>
        </w:rPr>
        <w:t>ns</w:t>
      </w:r>
      <w:r w:rsidR="006E5AB5">
        <w:rPr>
          <w:rFonts w:ascii="Arial" w:hAnsi="Arial" w:cs="Arial"/>
          <w:sz w:val="24"/>
          <w:szCs w:val="24"/>
        </w:rPr>
        <w:t xml:space="preserve"> 8.8 </w:t>
      </w:r>
      <w:r w:rsidR="006A6473">
        <w:rPr>
          <w:rFonts w:ascii="Arial" w:hAnsi="Arial" w:cs="Arial"/>
          <w:sz w:val="24"/>
          <w:szCs w:val="24"/>
        </w:rPr>
        <w:t>e 8.9</w:t>
      </w:r>
      <w:r w:rsidR="00B840E2">
        <w:rPr>
          <w:rFonts w:ascii="Arial" w:hAnsi="Arial" w:cs="Arial"/>
          <w:sz w:val="24"/>
          <w:szCs w:val="24"/>
        </w:rPr>
        <w:t xml:space="preserve"> </w:t>
      </w:r>
      <w:r w:rsidR="006E5AB5">
        <w:rPr>
          <w:rFonts w:ascii="Arial" w:hAnsi="Arial" w:cs="Arial"/>
          <w:sz w:val="24"/>
          <w:szCs w:val="24"/>
        </w:rPr>
        <w:t xml:space="preserve">conforme segue:  </w:t>
      </w:r>
    </w:p>
    <w:p w14:paraId="4927B011" w14:textId="129A6980" w:rsidR="006E5AB5" w:rsidRDefault="006E5AB5" w:rsidP="00F70C4A">
      <w:pPr>
        <w:spacing w:after="0" w:line="360" w:lineRule="auto"/>
        <w:jc w:val="both"/>
        <w:rPr>
          <w:rFonts w:ascii="Arial" w:hAnsi="Arial" w:cs="Arial"/>
          <w:sz w:val="24"/>
          <w:szCs w:val="24"/>
        </w:rPr>
      </w:pPr>
    </w:p>
    <w:p w14:paraId="23029597" w14:textId="77777777" w:rsidR="006E5AB5" w:rsidRPr="00725E5D" w:rsidRDefault="006E5AB5" w:rsidP="00A349CB">
      <w:pPr>
        <w:spacing w:line="240" w:lineRule="auto"/>
        <w:ind w:left="2268"/>
        <w:jc w:val="both"/>
        <w:rPr>
          <w:rFonts w:ascii="Arial" w:hAnsi="Arial" w:cs="Arial"/>
          <w:sz w:val="24"/>
          <w:szCs w:val="24"/>
        </w:rPr>
      </w:pPr>
      <w:r w:rsidRPr="00725E5D">
        <w:rPr>
          <w:rFonts w:ascii="Arial" w:hAnsi="Arial" w:cs="Arial"/>
          <w:sz w:val="24"/>
          <w:szCs w:val="24"/>
        </w:rPr>
        <w:t xml:space="preserve">8.4 Os projetos apresentados deverão conter previsão de execução não superior a 12 (doze) meses a contar do recebimento do recurso. </w:t>
      </w:r>
    </w:p>
    <w:p w14:paraId="35317E66" w14:textId="77777777" w:rsidR="006E5AB5" w:rsidRPr="00725E5D" w:rsidRDefault="006E5AB5" w:rsidP="00A349CB">
      <w:pPr>
        <w:spacing w:line="240" w:lineRule="auto"/>
        <w:ind w:left="2268"/>
        <w:jc w:val="both"/>
        <w:rPr>
          <w:rFonts w:ascii="Arial" w:hAnsi="Arial" w:cs="Arial"/>
          <w:sz w:val="24"/>
          <w:szCs w:val="24"/>
        </w:rPr>
      </w:pPr>
      <w:r w:rsidRPr="00725E5D">
        <w:rPr>
          <w:rFonts w:ascii="Arial" w:hAnsi="Arial" w:cs="Arial"/>
          <w:sz w:val="24"/>
          <w:szCs w:val="24"/>
        </w:rPr>
        <w:t xml:space="preserve">8.5 O proponente deve se responsabilizar pelo acompanhamento das atualizações/publicações pertinentes ao edital e seus prazos nos canais formais de comunicação. As inscrições deste edital são gratuitas e poderão ser efetivadas tanto presencialmente mediante entrega de documentação pertinente a esta etapa na Secretaria de Cultura e Turismo, localizada na Praça </w:t>
      </w:r>
      <w:proofErr w:type="spellStart"/>
      <w:r w:rsidRPr="00725E5D">
        <w:rPr>
          <w:rFonts w:ascii="Arial" w:hAnsi="Arial" w:cs="Arial"/>
          <w:sz w:val="24"/>
          <w:szCs w:val="24"/>
        </w:rPr>
        <w:t>Raulino</w:t>
      </w:r>
      <w:proofErr w:type="spellEnd"/>
      <w:r w:rsidRPr="00725E5D">
        <w:rPr>
          <w:rFonts w:ascii="Arial" w:hAnsi="Arial" w:cs="Arial"/>
          <w:sz w:val="24"/>
          <w:szCs w:val="24"/>
        </w:rPr>
        <w:t xml:space="preserve"> Alves Cordeiro, Centro - Quatro Barras/Pr CEP: 83420-000; caso haja o interesse pela inscrição de modo online, basta preencher os dados solicitados no formulário eletrônico da plataforma Google </w:t>
      </w:r>
      <w:proofErr w:type="spellStart"/>
      <w:r w:rsidRPr="00725E5D">
        <w:rPr>
          <w:rFonts w:ascii="Arial" w:hAnsi="Arial" w:cs="Arial"/>
          <w:sz w:val="24"/>
          <w:szCs w:val="24"/>
        </w:rPr>
        <w:t>Forms</w:t>
      </w:r>
      <w:proofErr w:type="spellEnd"/>
      <w:r w:rsidRPr="00725E5D">
        <w:rPr>
          <w:rFonts w:ascii="Arial" w:hAnsi="Arial" w:cs="Arial"/>
          <w:sz w:val="24"/>
          <w:szCs w:val="24"/>
        </w:rPr>
        <w:t xml:space="preserve"> neste link: </w:t>
      </w:r>
      <w:hyperlink r:id="rId6" w:history="1">
        <w:r w:rsidRPr="00725E5D">
          <w:rPr>
            <w:rStyle w:val="Hyperlink"/>
            <w:rFonts w:ascii="Arial" w:hAnsi="Arial" w:cs="Arial"/>
            <w:sz w:val="24"/>
            <w:szCs w:val="24"/>
          </w:rPr>
          <w:t>https://quatrobarras.pr.gov.br/pagina/2595_Lei-PauloGustavo.html</w:t>
        </w:r>
      </w:hyperlink>
      <w:r w:rsidRPr="00725E5D">
        <w:rPr>
          <w:rFonts w:ascii="Arial" w:hAnsi="Arial" w:cs="Arial"/>
          <w:sz w:val="24"/>
          <w:szCs w:val="24"/>
        </w:rPr>
        <w:t xml:space="preserve"> </w:t>
      </w:r>
    </w:p>
    <w:p w14:paraId="46CADFE7" w14:textId="77777777" w:rsidR="006E5AB5" w:rsidRPr="00725E5D" w:rsidRDefault="006E5AB5" w:rsidP="00A349CB">
      <w:pPr>
        <w:spacing w:line="240" w:lineRule="auto"/>
        <w:ind w:left="2268"/>
        <w:jc w:val="both"/>
        <w:rPr>
          <w:rFonts w:ascii="Arial" w:hAnsi="Arial" w:cs="Arial"/>
          <w:sz w:val="24"/>
          <w:szCs w:val="24"/>
        </w:rPr>
      </w:pPr>
      <w:r w:rsidRPr="00725E5D">
        <w:rPr>
          <w:rFonts w:ascii="Arial" w:hAnsi="Arial" w:cs="Arial"/>
          <w:sz w:val="24"/>
          <w:szCs w:val="24"/>
        </w:rPr>
        <w:t xml:space="preserve">8.6 As propostas que apresentem quaisquer formas de preconceito de origem, raça, etnia, gênero, cor, idade ou outras formas de discriminação serão desclassificadas, com fundamento no disposto no inciso IV do caput do art. 3º da Constituição, garantidos o contraditório e a ampla defesa. </w:t>
      </w:r>
    </w:p>
    <w:p w14:paraId="6FFC7A61" w14:textId="77777777" w:rsidR="006E5AB5" w:rsidRPr="00725E5D" w:rsidRDefault="006E5AB5" w:rsidP="00A349CB">
      <w:pPr>
        <w:spacing w:line="240" w:lineRule="auto"/>
        <w:ind w:left="2268"/>
        <w:jc w:val="both"/>
        <w:rPr>
          <w:rFonts w:ascii="Arial" w:hAnsi="Arial" w:cs="Arial"/>
          <w:sz w:val="24"/>
          <w:szCs w:val="24"/>
        </w:rPr>
      </w:pPr>
      <w:r w:rsidRPr="00725E5D">
        <w:rPr>
          <w:rFonts w:ascii="Arial" w:hAnsi="Arial" w:cs="Arial"/>
          <w:sz w:val="24"/>
          <w:szCs w:val="24"/>
        </w:rPr>
        <w:t>8.7 As categorias qualificadas como premiação terão um cronograma de execução paralelo, devido as particularidades e critérios de avaliação das obras (respeitando o cronograma de execução do edital).</w:t>
      </w:r>
    </w:p>
    <w:p w14:paraId="48CE0780" w14:textId="72499A58" w:rsidR="006E5AB5" w:rsidRPr="00725E5D" w:rsidRDefault="006E5AB5" w:rsidP="00A349CB">
      <w:pPr>
        <w:spacing w:after="0" w:line="240" w:lineRule="auto"/>
        <w:ind w:left="2268"/>
        <w:jc w:val="both"/>
        <w:rPr>
          <w:rFonts w:ascii="Arial" w:hAnsi="Arial" w:cs="Arial"/>
          <w:sz w:val="24"/>
          <w:szCs w:val="24"/>
        </w:rPr>
      </w:pPr>
      <w:r w:rsidRPr="00725E5D">
        <w:rPr>
          <w:rFonts w:ascii="Arial" w:hAnsi="Arial" w:cs="Arial"/>
          <w:sz w:val="24"/>
          <w:szCs w:val="24"/>
        </w:rPr>
        <w:t>8.8 O proponente que se autodeclare como Pessoa com Deficiência (PCD) deve apresentar documento que comprove sua inscrição no Cadastro de Pessoas com Deficiência, ou Documento emitido por um médico especialista, atestando a condição de deficiência do proponente. O laudo deve conter o Código Internacional de Doenças (CID), descrever a deficiência, sua natureza e grau, além de informar sobre a compatibilidade da deficiência com as atividades previstas no projeto. Conforme estabelecido pela Lei Brasileira de Inclusão da Pessoa com Deficiência (Lei 13.146/2015).</w:t>
      </w:r>
    </w:p>
    <w:p w14:paraId="3B550B42" w14:textId="77777777" w:rsidR="006A6473" w:rsidRPr="00725E5D" w:rsidRDefault="006A6473" w:rsidP="00A349CB">
      <w:pPr>
        <w:spacing w:after="0" w:line="240" w:lineRule="auto"/>
        <w:ind w:left="2268"/>
        <w:jc w:val="both"/>
        <w:rPr>
          <w:rFonts w:ascii="Arial" w:hAnsi="Arial" w:cs="Arial"/>
          <w:sz w:val="24"/>
          <w:szCs w:val="24"/>
        </w:rPr>
      </w:pPr>
    </w:p>
    <w:p w14:paraId="0CB313A3" w14:textId="12D2FF7D" w:rsidR="006A6473" w:rsidRPr="00725E5D" w:rsidRDefault="006A6473" w:rsidP="00A349CB">
      <w:pPr>
        <w:spacing w:after="0" w:line="240" w:lineRule="auto"/>
        <w:ind w:left="2268"/>
        <w:jc w:val="both"/>
        <w:rPr>
          <w:rFonts w:ascii="Arial" w:hAnsi="Arial" w:cs="Arial"/>
          <w:sz w:val="24"/>
          <w:szCs w:val="24"/>
        </w:rPr>
      </w:pPr>
      <w:r w:rsidRPr="00725E5D">
        <w:rPr>
          <w:rFonts w:ascii="Arial" w:hAnsi="Arial" w:cs="Arial"/>
          <w:sz w:val="24"/>
          <w:szCs w:val="24"/>
        </w:rPr>
        <w:t>8.9 O proponente que pretender a atribuição de pontos bônus por se</w:t>
      </w:r>
      <w:r w:rsidR="00BC10EF" w:rsidRPr="00725E5D">
        <w:rPr>
          <w:rFonts w:ascii="Arial" w:hAnsi="Arial" w:cs="Arial"/>
          <w:sz w:val="24"/>
          <w:szCs w:val="24"/>
        </w:rPr>
        <w:t>r</w:t>
      </w:r>
      <w:r w:rsidRPr="00725E5D">
        <w:rPr>
          <w:rFonts w:ascii="Arial" w:hAnsi="Arial" w:cs="Arial"/>
          <w:sz w:val="24"/>
          <w:szCs w:val="24"/>
        </w:rPr>
        <w:t xml:space="preserve"> </w:t>
      </w:r>
      <w:r w:rsidR="00BC10EF" w:rsidRPr="00725E5D">
        <w:rPr>
          <w:rFonts w:ascii="Arial" w:hAnsi="Arial" w:cs="Arial"/>
          <w:sz w:val="24"/>
          <w:szCs w:val="24"/>
        </w:rPr>
        <w:t>integrante da</w:t>
      </w:r>
      <w:r w:rsidRPr="00725E5D">
        <w:rPr>
          <w:rFonts w:ascii="Arial" w:hAnsi="Arial" w:cs="Arial"/>
          <w:sz w:val="24"/>
          <w:szCs w:val="24"/>
        </w:rPr>
        <w:t xml:space="preserve"> população LGBTQIA+ deverá apresentar </w:t>
      </w:r>
      <w:r w:rsidR="00BC10EF" w:rsidRPr="00725E5D">
        <w:rPr>
          <w:rFonts w:ascii="Arial" w:hAnsi="Arial" w:cs="Arial"/>
          <w:sz w:val="24"/>
          <w:szCs w:val="24"/>
        </w:rPr>
        <w:t xml:space="preserve">a respectiva </w:t>
      </w:r>
      <w:r w:rsidRPr="00725E5D">
        <w:rPr>
          <w:rFonts w:ascii="Arial" w:hAnsi="Arial" w:cs="Arial"/>
          <w:sz w:val="24"/>
          <w:szCs w:val="24"/>
        </w:rPr>
        <w:t xml:space="preserve">autodeclaração </w:t>
      </w:r>
      <w:r w:rsidR="00BC10EF" w:rsidRPr="00725E5D">
        <w:rPr>
          <w:rFonts w:ascii="Arial" w:hAnsi="Arial" w:cs="Arial"/>
          <w:sz w:val="24"/>
          <w:szCs w:val="24"/>
        </w:rPr>
        <w:t xml:space="preserve">conforme modelo do anexo XIII. </w:t>
      </w:r>
    </w:p>
    <w:p w14:paraId="5F9A73FE" w14:textId="77777777" w:rsidR="006E5AB5" w:rsidRDefault="006E5AB5" w:rsidP="00F70C4A">
      <w:pPr>
        <w:spacing w:after="0" w:line="360" w:lineRule="auto"/>
        <w:jc w:val="both"/>
        <w:rPr>
          <w:rFonts w:ascii="Arial" w:hAnsi="Arial" w:cs="Arial"/>
          <w:sz w:val="24"/>
          <w:szCs w:val="24"/>
        </w:rPr>
      </w:pPr>
    </w:p>
    <w:p w14:paraId="26854F05" w14:textId="4E01397C" w:rsidR="00B840E2" w:rsidRDefault="00863FD6" w:rsidP="00CB66F8">
      <w:pPr>
        <w:spacing w:after="0" w:line="360" w:lineRule="auto"/>
        <w:jc w:val="both"/>
        <w:rPr>
          <w:rFonts w:ascii="Arial" w:hAnsi="Arial" w:cs="Arial"/>
          <w:sz w:val="24"/>
          <w:szCs w:val="24"/>
        </w:rPr>
      </w:pPr>
      <w:r>
        <w:rPr>
          <w:rFonts w:ascii="Arial" w:hAnsi="Arial" w:cs="Arial"/>
          <w:sz w:val="24"/>
          <w:szCs w:val="24"/>
        </w:rPr>
        <w:t>4</w:t>
      </w:r>
      <w:r w:rsidR="00CB66F8">
        <w:rPr>
          <w:rFonts w:ascii="Arial" w:hAnsi="Arial" w:cs="Arial"/>
          <w:sz w:val="24"/>
          <w:szCs w:val="24"/>
        </w:rPr>
        <w:t>.</w:t>
      </w:r>
      <w:r w:rsidR="00B840E2">
        <w:rPr>
          <w:rFonts w:ascii="Arial" w:hAnsi="Arial" w:cs="Arial"/>
          <w:sz w:val="24"/>
          <w:szCs w:val="24"/>
        </w:rPr>
        <w:t xml:space="preserve"> Inclui o anexo XIII ao edital para preenchimento pelos proponentes</w:t>
      </w:r>
      <w:r w:rsidR="00CB66F8">
        <w:rPr>
          <w:rFonts w:ascii="Arial" w:hAnsi="Arial" w:cs="Arial"/>
          <w:sz w:val="24"/>
          <w:szCs w:val="24"/>
        </w:rPr>
        <w:t xml:space="preserve"> </w:t>
      </w:r>
      <w:r w:rsidR="00B840E2">
        <w:rPr>
          <w:rFonts w:ascii="Arial" w:hAnsi="Arial" w:cs="Arial"/>
          <w:sz w:val="24"/>
          <w:szCs w:val="24"/>
        </w:rPr>
        <w:t>integrantes da população LGBTQIA+ que pretendam a atribuição de pontos bônus.</w:t>
      </w:r>
    </w:p>
    <w:p w14:paraId="3661F0E6" w14:textId="666386DD" w:rsidR="00996939" w:rsidRDefault="00996939" w:rsidP="00CB66F8">
      <w:pPr>
        <w:spacing w:after="0" w:line="360" w:lineRule="auto"/>
        <w:jc w:val="both"/>
        <w:rPr>
          <w:rFonts w:ascii="Arial" w:hAnsi="Arial" w:cs="Arial"/>
          <w:sz w:val="24"/>
          <w:szCs w:val="24"/>
        </w:rPr>
      </w:pPr>
    </w:p>
    <w:tbl>
      <w:tblPr>
        <w:tblStyle w:val="Tabelacomgrade"/>
        <w:tblW w:w="0" w:type="auto"/>
        <w:tblLook w:val="04A0" w:firstRow="1" w:lastRow="0" w:firstColumn="1" w:lastColumn="0" w:noHBand="0" w:noVBand="1"/>
      </w:tblPr>
      <w:tblGrid>
        <w:gridCol w:w="8494"/>
      </w:tblGrid>
      <w:tr w:rsidR="00996939" w14:paraId="5FB02DF2" w14:textId="77777777" w:rsidTr="00996939">
        <w:tc>
          <w:tcPr>
            <w:tcW w:w="8494" w:type="dxa"/>
          </w:tcPr>
          <w:p w14:paraId="04DF83CB" w14:textId="77777777" w:rsidR="00996939" w:rsidRPr="00996939" w:rsidRDefault="00996939" w:rsidP="00996939">
            <w:pPr>
              <w:spacing w:after="240"/>
              <w:jc w:val="center"/>
              <w:rPr>
                <w:rFonts w:ascii="Arial" w:eastAsia="Calibri" w:hAnsi="Arial" w:cs="Arial"/>
                <w:b/>
                <w:color w:val="000000"/>
                <w:sz w:val="18"/>
                <w:szCs w:val="18"/>
                <w:u w:val="single"/>
              </w:rPr>
            </w:pPr>
            <w:r w:rsidRPr="00996939">
              <w:rPr>
                <w:rFonts w:ascii="Arial" w:eastAsia="Calibri" w:hAnsi="Arial" w:cs="Arial"/>
                <w:b/>
                <w:color w:val="000000"/>
                <w:sz w:val="18"/>
                <w:szCs w:val="18"/>
                <w:u w:val="single"/>
              </w:rPr>
              <w:t>ANEXO XIII</w:t>
            </w:r>
          </w:p>
          <w:p w14:paraId="0DCFC549" w14:textId="77777777" w:rsidR="00996939" w:rsidRPr="00996939" w:rsidRDefault="00996939" w:rsidP="00996939">
            <w:pPr>
              <w:spacing w:after="240"/>
              <w:jc w:val="center"/>
              <w:rPr>
                <w:rFonts w:ascii="Arial" w:eastAsia="Calibri" w:hAnsi="Arial" w:cs="Arial"/>
                <w:b/>
                <w:color w:val="000000"/>
                <w:sz w:val="18"/>
                <w:szCs w:val="18"/>
                <w:u w:val="single"/>
              </w:rPr>
            </w:pPr>
            <w:r w:rsidRPr="00996939">
              <w:rPr>
                <w:rFonts w:ascii="Arial" w:eastAsia="Calibri" w:hAnsi="Arial" w:cs="Arial"/>
                <w:b/>
                <w:color w:val="000000"/>
                <w:sz w:val="18"/>
                <w:szCs w:val="18"/>
                <w:u w:val="single"/>
              </w:rPr>
              <w:t xml:space="preserve"> AUTODECLARAÇÃO DE PESSOA LGBTQIA+</w:t>
            </w:r>
          </w:p>
          <w:p w14:paraId="76D04062" w14:textId="77777777" w:rsidR="00996939" w:rsidRPr="00996939" w:rsidRDefault="00996939" w:rsidP="00996939">
            <w:pPr>
              <w:rPr>
                <w:rFonts w:ascii="Arial" w:eastAsia="Calibri" w:hAnsi="Arial" w:cs="Arial"/>
                <w:color w:val="000000"/>
                <w:sz w:val="18"/>
                <w:szCs w:val="18"/>
              </w:rPr>
            </w:pPr>
          </w:p>
          <w:p w14:paraId="2E42D8A7" w14:textId="77777777" w:rsidR="00996939" w:rsidRPr="00996939" w:rsidRDefault="00996939" w:rsidP="00996939">
            <w:pPr>
              <w:jc w:val="both"/>
              <w:rPr>
                <w:rFonts w:ascii="Arial" w:eastAsia="Calibri" w:hAnsi="Arial" w:cs="Arial"/>
                <w:color w:val="000000"/>
                <w:sz w:val="18"/>
                <w:szCs w:val="18"/>
              </w:rPr>
            </w:pPr>
            <w:r w:rsidRPr="00996939">
              <w:rPr>
                <w:rFonts w:ascii="Arial" w:eastAsia="Calibri" w:hAnsi="Arial" w:cs="Arial"/>
                <w:color w:val="000000"/>
                <w:sz w:val="18"/>
                <w:szCs w:val="18"/>
              </w:rPr>
              <w:t> Eu, _____________________________________________________________ (nome social –opcional), civilmente registrado(a) como ______________________________________________________________________ abaixo assinado, de nacionalidade ______________________________, nascido(a) em _____/_____/_____, no município de ________________________________, estado _________________________________________, residente e domiciliado(a) à ______________________________________________________________________</w:t>
            </w:r>
          </w:p>
          <w:p w14:paraId="557E4B9E" w14:textId="77777777" w:rsidR="00996939" w:rsidRPr="00996939" w:rsidRDefault="00996939" w:rsidP="00996939">
            <w:pPr>
              <w:jc w:val="both"/>
              <w:rPr>
                <w:rFonts w:ascii="Arial" w:eastAsia="Calibri" w:hAnsi="Arial" w:cs="Arial"/>
                <w:color w:val="000000"/>
                <w:sz w:val="18"/>
                <w:szCs w:val="18"/>
              </w:rPr>
            </w:pPr>
            <w:r w:rsidRPr="00996939">
              <w:rPr>
                <w:rFonts w:ascii="Arial" w:eastAsia="Calibri" w:hAnsi="Arial" w:cs="Arial"/>
                <w:color w:val="000000"/>
                <w:sz w:val="18"/>
                <w:szCs w:val="18"/>
              </w:rPr>
              <w:t xml:space="preserve">________, CEP ___________________________, portador(a) da cédula de identidade nº ____________________, expedida em _____/_____/_____, órgão </w:t>
            </w:r>
            <w:proofErr w:type="spellStart"/>
            <w:r w:rsidRPr="00996939">
              <w:rPr>
                <w:rFonts w:ascii="Arial" w:eastAsia="Calibri" w:hAnsi="Arial" w:cs="Arial"/>
                <w:color w:val="000000"/>
                <w:sz w:val="18"/>
                <w:szCs w:val="18"/>
              </w:rPr>
              <w:t>expeditor</w:t>
            </w:r>
            <w:proofErr w:type="spellEnd"/>
            <w:r w:rsidRPr="00996939">
              <w:rPr>
                <w:rFonts w:ascii="Arial" w:eastAsia="Calibri" w:hAnsi="Arial" w:cs="Arial"/>
                <w:color w:val="000000"/>
                <w:sz w:val="18"/>
                <w:szCs w:val="18"/>
              </w:rPr>
              <w:t>_________________, CPF ________________________________ declaro para os devidos fins, que me identifico como pessoa ________________________________________, me enquadrando, portanto, na sigla LGBTQIA+. Estou ciente de que as informações declaradas neste documento serão divulgadas pela SMCT, de forma pública, nas publicações dos resultados oficiais deste edital e, em caso de falsidade ideológica, ficarei sujeito às sanções prescritas no Código Penal** e às demais cominações legais aplicáveis.</w:t>
            </w:r>
          </w:p>
          <w:p w14:paraId="6927DB24" w14:textId="77777777" w:rsidR="00996939" w:rsidRPr="00996939" w:rsidRDefault="00996939" w:rsidP="00996939">
            <w:pPr>
              <w:jc w:val="both"/>
              <w:rPr>
                <w:rFonts w:ascii="Arial" w:eastAsia="Calibri" w:hAnsi="Arial" w:cs="Arial"/>
                <w:color w:val="000000"/>
                <w:sz w:val="18"/>
                <w:szCs w:val="18"/>
              </w:rPr>
            </w:pPr>
            <w:r w:rsidRPr="00996939">
              <w:rPr>
                <w:rFonts w:ascii="Arial" w:eastAsia="Calibri" w:hAnsi="Arial" w:cs="Arial"/>
                <w:color w:val="000000"/>
                <w:sz w:val="18"/>
                <w:szCs w:val="18"/>
              </w:rPr>
              <w:t>  </w:t>
            </w:r>
          </w:p>
          <w:p w14:paraId="390EDFC0" w14:textId="77777777" w:rsidR="00996939" w:rsidRPr="00996939" w:rsidRDefault="00996939" w:rsidP="00996939">
            <w:pPr>
              <w:jc w:val="center"/>
              <w:rPr>
                <w:rFonts w:ascii="Arial" w:eastAsia="Calibri" w:hAnsi="Arial" w:cs="Arial"/>
                <w:color w:val="000000"/>
                <w:sz w:val="18"/>
                <w:szCs w:val="18"/>
              </w:rPr>
            </w:pPr>
            <w:r w:rsidRPr="00996939">
              <w:rPr>
                <w:rFonts w:ascii="Arial" w:eastAsia="Calibri" w:hAnsi="Arial" w:cs="Arial"/>
                <w:color w:val="000000"/>
                <w:sz w:val="18"/>
                <w:szCs w:val="18"/>
              </w:rPr>
              <w:t xml:space="preserve">Quatro </w:t>
            </w:r>
            <w:proofErr w:type="gramStart"/>
            <w:r w:rsidRPr="00996939">
              <w:rPr>
                <w:rFonts w:ascii="Arial" w:eastAsia="Calibri" w:hAnsi="Arial" w:cs="Arial"/>
                <w:color w:val="000000"/>
                <w:sz w:val="18"/>
                <w:szCs w:val="18"/>
              </w:rPr>
              <w:t xml:space="preserve">Barras,   </w:t>
            </w:r>
            <w:proofErr w:type="gramEnd"/>
            <w:r w:rsidRPr="00996939">
              <w:rPr>
                <w:rFonts w:ascii="Arial" w:eastAsia="Calibri" w:hAnsi="Arial" w:cs="Arial"/>
                <w:color w:val="000000"/>
                <w:sz w:val="18"/>
                <w:szCs w:val="18"/>
              </w:rPr>
              <w:t>     de                           de 2024.</w:t>
            </w:r>
          </w:p>
          <w:p w14:paraId="0AAAA344" w14:textId="77777777" w:rsidR="00996939" w:rsidRPr="00996939" w:rsidRDefault="00996939" w:rsidP="00996939">
            <w:pPr>
              <w:jc w:val="center"/>
              <w:rPr>
                <w:rFonts w:ascii="Arial" w:eastAsia="Calibri" w:hAnsi="Arial" w:cs="Arial"/>
                <w:color w:val="000000"/>
                <w:sz w:val="18"/>
                <w:szCs w:val="18"/>
              </w:rPr>
            </w:pPr>
          </w:p>
          <w:p w14:paraId="4F462B5D" w14:textId="77777777" w:rsidR="00996939" w:rsidRPr="00996939" w:rsidRDefault="00996939" w:rsidP="00996939">
            <w:pPr>
              <w:jc w:val="center"/>
              <w:rPr>
                <w:rFonts w:ascii="Arial" w:eastAsia="Calibri" w:hAnsi="Arial" w:cs="Arial"/>
                <w:color w:val="000000"/>
                <w:sz w:val="18"/>
                <w:szCs w:val="18"/>
              </w:rPr>
            </w:pPr>
            <w:r w:rsidRPr="00996939">
              <w:rPr>
                <w:rFonts w:ascii="Arial" w:eastAsia="Calibri" w:hAnsi="Arial" w:cs="Arial"/>
                <w:color w:val="000000"/>
                <w:sz w:val="18"/>
                <w:szCs w:val="18"/>
              </w:rPr>
              <w:t>___________________________________________________</w:t>
            </w:r>
          </w:p>
          <w:p w14:paraId="51FA6973" w14:textId="77777777" w:rsidR="00996939" w:rsidRPr="00996939" w:rsidRDefault="00996939" w:rsidP="00996939">
            <w:pPr>
              <w:jc w:val="center"/>
              <w:rPr>
                <w:rFonts w:ascii="Arial" w:eastAsia="Calibri" w:hAnsi="Arial" w:cs="Arial"/>
                <w:color w:val="000000"/>
                <w:sz w:val="18"/>
                <w:szCs w:val="18"/>
              </w:rPr>
            </w:pPr>
            <w:r w:rsidRPr="00996939">
              <w:rPr>
                <w:rFonts w:ascii="Arial" w:eastAsia="Calibri" w:hAnsi="Arial" w:cs="Arial"/>
                <w:color w:val="000000"/>
                <w:sz w:val="18"/>
                <w:szCs w:val="18"/>
              </w:rPr>
              <w:t>Assinatura do(a) declarante</w:t>
            </w:r>
          </w:p>
          <w:p w14:paraId="0EAC3261" w14:textId="77777777" w:rsidR="00996939" w:rsidRPr="00996939" w:rsidRDefault="00996939" w:rsidP="00996939">
            <w:pPr>
              <w:jc w:val="both"/>
              <w:rPr>
                <w:rFonts w:ascii="Arial" w:eastAsia="Calibri" w:hAnsi="Arial" w:cs="Arial"/>
                <w:color w:val="000000"/>
                <w:sz w:val="18"/>
                <w:szCs w:val="18"/>
              </w:rPr>
            </w:pPr>
          </w:p>
          <w:p w14:paraId="7F155F4B" w14:textId="77777777" w:rsidR="00996939" w:rsidRPr="00996939" w:rsidRDefault="00996939" w:rsidP="00996939">
            <w:pPr>
              <w:jc w:val="both"/>
              <w:rPr>
                <w:rFonts w:ascii="Arial" w:eastAsia="Calibri" w:hAnsi="Arial" w:cs="Arial"/>
                <w:color w:val="000000"/>
                <w:sz w:val="18"/>
                <w:szCs w:val="18"/>
              </w:rPr>
            </w:pPr>
          </w:p>
          <w:p w14:paraId="71F5B8F4" w14:textId="77777777" w:rsidR="00996939" w:rsidRPr="00996939" w:rsidRDefault="00996939" w:rsidP="00996939">
            <w:pPr>
              <w:jc w:val="both"/>
              <w:rPr>
                <w:rFonts w:ascii="Arial" w:eastAsia="Calibri" w:hAnsi="Arial" w:cs="Arial"/>
                <w:color w:val="000000"/>
                <w:sz w:val="18"/>
                <w:szCs w:val="18"/>
              </w:rPr>
            </w:pPr>
            <w:r w:rsidRPr="00996939">
              <w:rPr>
                <w:rFonts w:ascii="Arial" w:eastAsia="Calibri" w:hAnsi="Arial" w:cs="Arial"/>
                <w:color w:val="000000"/>
                <w:sz w:val="18"/>
                <w:szCs w:val="18"/>
              </w:rPr>
              <w:t>Manual de Comunicação LGBTI+, disponível aqui:</w:t>
            </w:r>
            <w:hyperlink r:id="rId7">
              <w:r w:rsidRPr="00996939">
                <w:rPr>
                  <w:rFonts w:ascii="Arial" w:eastAsia="Calibri" w:hAnsi="Arial" w:cs="Arial"/>
                  <w:color w:val="1155CC"/>
                  <w:sz w:val="18"/>
                  <w:szCs w:val="18"/>
                  <w:u w:val="single"/>
                </w:rPr>
                <w:t xml:space="preserve"> https://www.grupodignidade.org.br/wp-content/uploads/2018/05/manual-comunicacao-LGBTI.pdf</w:t>
              </w:r>
            </w:hyperlink>
          </w:p>
          <w:p w14:paraId="7AC55A74" w14:textId="77777777" w:rsidR="00996939" w:rsidRPr="00996939" w:rsidRDefault="00996939" w:rsidP="00996939">
            <w:pPr>
              <w:jc w:val="both"/>
              <w:rPr>
                <w:rFonts w:ascii="Arial" w:eastAsia="Calibri" w:hAnsi="Arial" w:cs="Arial"/>
                <w:color w:val="000000"/>
                <w:sz w:val="18"/>
                <w:szCs w:val="18"/>
              </w:rPr>
            </w:pPr>
            <w:r w:rsidRPr="00996939">
              <w:rPr>
                <w:rFonts w:ascii="Arial" w:eastAsia="Calibri" w:hAnsi="Arial" w:cs="Arial"/>
                <w:color w:val="000000"/>
                <w:sz w:val="18"/>
                <w:szCs w:val="18"/>
              </w:rPr>
              <w:t xml:space="preserve">Proteção e Atendimento a Travestis e Transexuais: Caminhos Para a Garantia dos Direitos Humanos, disponível aqui: </w:t>
            </w:r>
            <w:hyperlink r:id="rId8">
              <w:r w:rsidRPr="00996939">
                <w:rPr>
                  <w:rFonts w:ascii="Arial" w:eastAsia="Calibri" w:hAnsi="Arial" w:cs="Arial"/>
                  <w:color w:val="1155CC"/>
                  <w:sz w:val="18"/>
                  <w:szCs w:val="18"/>
                  <w:u w:val="single"/>
                </w:rPr>
                <w:t>https://42591db2-5171-4bc2-9173-225378cc4c25.filesusr.com/ugd/dcb2da_645cde72c7c44c249fdb10cd88a38756.pdf</w:t>
              </w:r>
            </w:hyperlink>
          </w:p>
          <w:p w14:paraId="002C110D" w14:textId="77777777" w:rsidR="00996939" w:rsidRPr="00996939" w:rsidRDefault="00996939" w:rsidP="00996939">
            <w:pPr>
              <w:jc w:val="both"/>
              <w:rPr>
                <w:rFonts w:ascii="Arial" w:eastAsia="Calibri" w:hAnsi="Arial" w:cs="Arial"/>
                <w:color w:val="000000"/>
                <w:sz w:val="18"/>
                <w:szCs w:val="18"/>
              </w:rPr>
            </w:pPr>
            <w:r w:rsidRPr="00996939">
              <w:rPr>
                <w:rFonts w:ascii="Arial" w:eastAsia="Calibri" w:hAnsi="Arial" w:cs="Arial"/>
                <w:color w:val="000000"/>
                <w:sz w:val="18"/>
                <w:szCs w:val="18"/>
              </w:rPr>
              <w:t>O Ministério Público e a Igualdade de Direitos para LGBTI: Conceitos e Legislação, disponível aqui:</w:t>
            </w:r>
            <w:hyperlink r:id="rId9">
              <w:r w:rsidRPr="00996939">
                <w:rPr>
                  <w:rFonts w:ascii="Arial" w:eastAsia="Calibri" w:hAnsi="Arial" w:cs="Arial"/>
                  <w:color w:val="1155CC"/>
                  <w:sz w:val="18"/>
                  <w:szCs w:val="18"/>
                  <w:u w:val="single"/>
                </w:rPr>
                <w:t xml:space="preserve"> https://42591db2-5171-4bc2-9173-225378cc4c25.filesusr.com/ugd/dcb2da_73103282330d4afe9578b69c5e6a764c.pdf</w:t>
              </w:r>
            </w:hyperlink>
          </w:p>
          <w:p w14:paraId="3596CB68" w14:textId="77777777" w:rsidR="00996939" w:rsidRPr="00996939" w:rsidRDefault="00996939" w:rsidP="00996939">
            <w:pPr>
              <w:jc w:val="both"/>
              <w:rPr>
                <w:rFonts w:ascii="Arial" w:eastAsia="Calibri" w:hAnsi="Arial" w:cs="Arial"/>
                <w:color w:val="000000"/>
                <w:sz w:val="18"/>
                <w:szCs w:val="18"/>
              </w:rPr>
            </w:pPr>
            <w:r w:rsidRPr="00996939">
              <w:rPr>
                <w:rFonts w:ascii="Arial" w:eastAsia="Calibri" w:hAnsi="Arial" w:cs="Arial"/>
                <w:color w:val="000000"/>
                <w:sz w:val="18"/>
                <w:szCs w:val="18"/>
              </w:rPr>
              <w:t> </w:t>
            </w:r>
          </w:p>
          <w:p w14:paraId="75062AA6" w14:textId="77777777" w:rsidR="00996939" w:rsidRPr="00996939" w:rsidRDefault="00996939" w:rsidP="00996939">
            <w:pPr>
              <w:jc w:val="both"/>
              <w:rPr>
                <w:rFonts w:ascii="Arial" w:eastAsia="Calibri" w:hAnsi="Arial" w:cs="Arial"/>
                <w:color w:val="000000"/>
                <w:sz w:val="18"/>
                <w:szCs w:val="18"/>
              </w:rPr>
            </w:pPr>
            <w:r w:rsidRPr="00996939">
              <w:rPr>
                <w:rFonts w:ascii="Arial" w:eastAsia="Calibri" w:hAnsi="Arial" w:cs="Arial"/>
                <w:color w:val="000000"/>
                <w:sz w:val="18"/>
                <w:szCs w:val="18"/>
              </w:rPr>
              <w:t>**O Decreto-Lei n° 2.848, de 07 de dezembro de 1940 – Código Penal - Falsidade ideológica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um a cinco anos, e multa, se o documento é público, e reclusão de um a três anos, e multa, se o documento é particular.</w:t>
            </w:r>
          </w:p>
          <w:p w14:paraId="3C032506" w14:textId="77777777" w:rsidR="00996939" w:rsidRDefault="00996939" w:rsidP="00CB66F8">
            <w:pPr>
              <w:spacing w:line="360" w:lineRule="auto"/>
              <w:jc w:val="both"/>
              <w:rPr>
                <w:rFonts w:ascii="Arial" w:hAnsi="Arial" w:cs="Arial"/>
                <w:sz w:val="24"/>
                <w:szCs w:val="24"/>
              </w:rPr>
            </w:pPr>
          </w:p>
        </w:tc>
      </w:tr>
    </w:tbl>
    <w:p w14:paraId="1339A7ED" w14:textId="77777777" w:rsidR="00996939" w:rsidRDefault="00996939" w:rsidP="00CB66F8">
      <w:pPr>
        <w:spacing w:after="0" w:line="360" w:lineRule="auto"/>
        <w:jc w:val="both"/>
        <w:rPr>
          <w:rFonts w:ascii="Arial" w:hAnsi="Arial" w:cs="Arial"/>
          <w:sz w:val="24"/>
          <w:szCs w:val="24"/>
        </w:rPr>
      </w:pPr>
    </w:p>
    <w:p w14:paraId="4441FD54" w14:textId="32A04768" w:rsidR="00B840E2" w:rsidRDefault="00B840E2" w:rsidP="00CB66F8">
      <w:pPr>
        <w:spacing w:after="0" w:line="360" w:lineRule="auto"/>
        <w:jc w:val="both"/>
        <w:rPr>
          <w:rFonts w:ascii="Arial" w:hAnsi="Arial" w:cs="Arial"/>
          <w:sz w:val="24"/>
          <w:szCs w:val="24"/>
        </w:rPr>
      </w:pPr>
    </w:p>
    <w:p w14:paraId="4F7F7010" w14:textId="4CC1EF98" w:rsidR="00B840E2" w:rsidRDefault="00863FD6" w:rsidP="00B840E2">
      <w:pPr>
        <w:spacing w:after="0" w:line="360" w:lineRule="auto"/>
        <w:jc w:val="both"/>
        <w:rPr>
          <w:rFonts w:ascii="Arial" w:hAnsi="Arial" w:cs="Arial"/>
          <w:sz w:val="24"/>
          <w:szCs w:val="24"/>
        </w:rPr>
      </w:pPr>
      <w:r>
        <w:rPr>
          <w:rFonts w:ascii="Arial" w:hAnsi="Arial" w:cs="Arial"/>
          <w:sz w:val="24"/>
          <w:szCs w:val="24"/>
        </w:rPr>
        <w:t>5</w:t>
      </w:r>
      <w:r w:rsidR="00B840E2">
        <w:rPr>
          <w:rFonts w:ascii="Arial" w:hAnsi="Arial" w:cs="Arial"/>
          <w:sz w:val="24"/>
          <w:szCs w:val="24"/>
        </w:rPr>
        <w:t xml:space="preserve">. </w:t>
      </w:r>
      <w:r w:rsidR="00B840E2" w:rsidRPr="00AA1359">
        <w:rPr>
          <w:rFonts w:ascii="Arial" w:hAnsi="Arial" w:cs="Arial"/>
          <w:sz w:val="24"/>
          <w:szCs w:val="24"/>
        </w:rPr>
        <w:t xml:space="preserve">ABRE prazo de </w:t>
      </w:r>
      <w:r w:rsidR="00B840E2" w:rsidRPr="003558BC">
        <w:rPr>
          <w:rFonts w:ascii="Arial" w:hAnsi="Arial" w:cs="Arial"/>
          <w:b/>
          <w:bCs/>
          <w:sz w:val="24"/>
          <w:szCs w:val="24"/>
        </w:rPr>
        <w:t>DOIS DIAS</w:t>
      </w:r>
      <w:r w:rsidR="00B840E2" w:rsidRPr="003558BC">
        <w:rPr>
          <w:rFonts w:ascii="Arial" w:hAnsi="Arial" w:cs="Arial"/>
          <w:sz w:val="24"/>
          <w:szCs w:val="24"/>
        </w:rPr>
        <w:t>, conforme cronograma,</w:t>
      </w:r>
      <w:r w:rsidR="00B840E2" w:rsidRPr="00AA1359">
        <w:rPr>
          <w:rFonts w:ascii="Arial" w:hAnsi="Arial" w:cs="Arial"/>
          <w:sz w:val="24"/>
          <w:szCs w:val="24"/>
        </w:rPr>
        <w:t xml:space="preserve"> para</w:t>
      </w:r>
      <w:r w:rsidR="00B840E2">
        <w:rPr>
          <w:rFonts w:ascii="Arial" w:hAnsi="Arial" w:cs="Arial"/>
          <w:sz w:val="24"/>
          <w:szCs w:val="24"/>
        </w:rPr>
        <w:t xml:space="preserve">: </w:t>
      </w:r>
      <w:r w:rsidR="00B840E2" w:rsidRPr="00AA1359">
        <w:rPr>
          <w:rFonts w:ascii="Arial" w:hAnsi="Arial" w:cs="Arial"/>
          <w:sz w:val="24"/>
          <w:szCs w:val="24"/>
        </w:rPr>
        <w:t xml:space="preserve"> </w:t>
      </w:r>
    </w:p>
    <w:p w14:paraId="7B6A40C4" w14:textId="03C9532F" w:rsidR="00B840E2" w:rsidRDefault="00863FD6" w:rsidP="00B840E2">
      <w:pPr>
        <w:spacing w:after="0" w:line="360" w:lineRule="auto"/>
        <w:jc w:val="both"/>
        <w:rPr>
          <w:rFonts w:ascii="Arial" w:hAnsi="Arial" w:cs="Arial"/>
          <w:sz w:val="24"/>
          <w:szCs w:val="24"/>
        </w:rPr>
      </w:pPr>
      <w:r>
        <w:rPr>
          <w:rFonts w:ascii="Arial" w:hAnsi="Arial" w:cs="Arial"/>
          <w:sz w:val="24"/>
          <w:szCs w:val="24"/>
        </w:rPr>
        <w:lastRenderedPageBreak/>
        <w:t>5</w:t>
      </w:r>
      <w:r w:rsidR="00B840E2">
        <w:rPr>
          <w:rFonts w:ascii="Arial" w:hAnsi="Arial" w:cs="Arial"/>
          <w:sz w:val="24"/>
          <w:szCs w:val="24"/>
        </w:rPr>
        <w:t xml:space="preserve">.1 </w:t>
      </w:r>
      <w:r w:rsidR="003558BC">
        <w:rPr>
          <w:rFonts w:ascii="Arial" w:hAnsi="Arial" w:cs="Arial"/>
          <w:sz w:val="24"/>
          <w:szCs w:val="24"/>
        </w:rPr>
        <w:t xml:space="preserve">Os proponentes </w:t>
      </w:r>
      <w:r w:rsidR="00B840E2">
        <w:rPr>
          <w:rFonts w:ascii="Arial" w:hAnsi="Arial" w:cs="Arial"/>
          <w:sz w:val="24"/>
          <w:szCs w:val="24"/>
        </w:rPr>
        <w:t>que se autodeclararam pessoa com deficiência apresent</w:t>
      </w:r>
      <w:r w:rsidR="003558BC">
        <w:rPr>
          <w:rFonts w:ascii="Arial" w:hAnsi="Arial" w:cs="Arial"/>
          <w:sz w:val="24"/>
          <w:szCs w:val="24"/>
        </w:rPr>
        <w:t>are</w:t>
      </w:r>
      <w:r w:rsidR="00B840E2">
        <w:rPr>
          <w:rFonts w:ascii="Arial" w:hAnsi="Arial" w:cs="Arial"/>
          <w:sz w:val="24"/>
          <w:szCs w:val="24"/>
        </w:rPr>
        <w:t>m a documentação descrita no subitem 8.8 presencialmente na Secretaria Municipal de Cultura ou envi</w:t>
      </w:r>
      <w:r w:rsidR="003558BC">
        <w:rPr>
          <w:rFonts w:ascii="Arial" w:hAnsi="Arial" w:cs="Arial"/>
          <w:sz w:val="24"/>
          <w:szCs w:val="24"/>
        </w:rPr>
        <w:t>ar</w:t>
      </w:r>
      <w:r w:rsidR="00B840E2">
        <w:rPr>
          <w:rFonts w:ascii="Arial" w:hAnsi="Arial" w:cs="Arial"/>
          <w:sz w:val="24"/>
          <w:szCs w:val="24"/>
        </w:rPr>
        <w:t xml:space="preserve">em para o </w:t>
      </w:r>
      <w:proofErr w:type="spellStart"/>
      <w:r w:rsidR="00B840E2">
        <w:rPr>
          <w:rFonts w:ascii="Arial" w:hAnsi="Arial" w:cs="Arial"/>
          <w:sz w:val="24"/>
          <w:szCs w:val="24"/>
        </w:rPr>
        <w:t>email</w:t>
      </w:r>
      <w:proofErr w:type="spellEnd"/>
      <w:r w:rsidR="00B840E2">
        <w:rPr>
          <w:rFonts w:ascii="Arial" w:hAnsi="Arial" w:cs="Arial"/>
          <w:sz w:val="24"/>
          <w:szCs w:val="24"/>
        </w:rPr>
        <w:t>: smcet@quatrobarras.pr.gov.br.</w:t>
      </w:r>
    </w:p>
    <w:p w14:paraId="3643A134" w14:textId="77777777" w:rsidR="00B840E2" w:rsidRDefault="00B840E2" w:rsidP="00B840E2">
      <w:pPr>
        <w:spacing w:after="0" w:line="360" w:lineRule="auto"/>
        <w:jc w:val="both"/>
        <w:rPr>
          <w:rFonts w:ascii="Arial" w:hAnsi="Arial" w:cs="Arial"/>
          <w:sz w:val="24"/>
          <w:szCs w:val="24"/>
        </w:rPr>
      </w:pPr>
    </w:p>
    <w:p w14:paraId="5B8C276C" w14:textId="6A05EAEF" w:rsidR="00B840E2" w:rsidRDefault="00863FD6" w:rsidP="00B840E2">
      <w:pPr>
        <w:spacing w:after="0" w:line="360" w:lineRule="auto"/>
        <w:jc w:val="both"/>
        <w:rPr>
          <w:rFonts w:ascii="Arial" w:hAnsi="Arial" w:cs="Arial"/>
          <w:sz w:val="24"/>
          <w:szCs w:val="24"/>
        </w:rPr>
      </w:pPr>
      <w:r>
        <w:rPr>
          <w:rFonts w:ascii="Arial" w:hAnsi="Arial" w:cs="Arial"/>
          <w:sz w:val="24"/>
          <w:szCs w:val="24"/>
        </w:rPr>
        <w:t>5</w:t>
      </w:r>
      <w:r w:rsidR="00B840E2">
        <w:rPr>
          <w:rFonts w:ascii="Arial" w:hAnsi="Arial" w:cs="Arial"/>
          <w:sz w:val="24"/>
          <w:szCs w:val="24"/>
        </w:rPr>
        <w:t>.1.1 Os proponentes que se autodeclarar</w:t>
      </w:r>
      <w:r w:rsidR="003558BC">
        <w:rPr>
          <w:rFonts w:ascii="Arial" w:hAnsi="Arial" w:cs="Arial"/>
          <w:sz w:val="24"/>
          <w:szCs w:val="24"/>
        </w:rPr>
        <w:t>e</w:t>
      </w:r>
      <w:r w:rsidR="00B840E2">
        <w:rPr>
          <w:rFonts w:ascii="Arial" w:hAnsi="Arial" w:cs="Arial"/>
          <w:sz w:val="24"/>
          <w:szCs w:val="24"/>
        </w:rPr>
        <w:t xml:space="preserve">m pessoa com deficiência e que não apresentarem a documentação do subitem 8.8 dentro do prazo estipulado não terão computados os pontos bônus do critério proponente PCD. </w:t>
      </w:r>
    </w:p>
    <w:p w14:paraId="2AD14AC7" w14:textId="77777777" w:rsidR="00B840E2" w:rsidRDefault="00B840E2" w:rsidP="00B840E2">
      <w:pPr>
        <w:spacing w:after="0" w:line="360" w:lineRule="auto"/>
        <w:jc w:val="both"/>
        <w:rPr>
          <w:rFonts w:ascii="Arial" w:hAnsi="Arial" w:cs="Arial"/>
          <w:sz w:val="24"/>
          <w:szCs w:val="24"/>
        </w:rPr>
      </w:pPr>
    </w:p>
    <w:p w14:paraId="6739C3DB" w14:textId="68EF567C" w:rsidR="00B840E2" w:rsidRDefault="00863FD6" w:rsidP="00B840E2">
      <w:pPr>
        <w:spacing w:after="0" w:line="360" w:lineRule="auto"/>
        <w:jc w:val="both"/>
        <w:rPr>
          <w:rFonts w:ascii="Arial" w:hAnsi="Arial" w:cs="Arial"/>
          <w:sz w:val="24"/>
          <w:szCs w:val="24"/>
        </w:rPr>
      </w:pPr>
      <w:r>
        <w:rPr>
          <w:rFonts w:ascii="Arial" w:hAnsi="Arial" w:cs="Arial"/>
          <w:sz w:val="24"/>
          <w:szCs w:val="24"/>
        </w:rPr>
        <w:t>5</w:t>
      </w:r>
      <w:r w:rsidR="00B840E2">
        <w:rPr>
          <w:rFonts w:ascii="Arial" w:hAnsi="Arial" w:cs="Arial"/>
          <w:sz w:val="24"/>
          <w:szCs w:val="24"/>
        </w:rPr>
        <w:t xml:space="preserve">.2 </w:t>
      </w:r>
      <w:r w:rsidR="003558BC">
        <w:rPr>
          <w:rFonts w:ascii="Arial" w:hAnsi="Arial" w:cs="Arial"/>
          <w:sz w:val="24"/>
          <w:szCs w:val="24"/>
        </w:rPr>
        <w:t xml:space="preserve">Os proponentes </w:t>
      </w:r>
      <w:r w:rsidR="00B840E2">
        <w:rPr>
          <w:rFonts w:ascii="Arial" w:hAnsi="Arial" w:cs="Arial"/>
          <w:sz w:val="24"/>
          <w:szCs w:val="24"/>
        </w:rPr>
        <w:t>que sejam integrantes da população LGBTQIA+ apresent</w:t>
      </w:r>
      <w:r w:rsidR="003558BC">
        <w:rPr>
          <w:rFonts w:ascii="Arial" w:hAnsi="Arial" w:cs="Arial"/>
          <w:sz w:val="24"/>
          <w:szCs w:val="24"/>
        </w:rPr>
        <w:t>ar</w:t>
      </w:r>
      <w:r w:rsidR="00B840E2">
        <w:rPr>
          <w:rFonts w:ascii="Arial" w:hAnsi="Arial" w:cs="Arial"/>
          <w:sz w:val="24"/>
          <w:szCs w:val="24"/>
        </w:rPr>
        <w:t xml:space="preserve">em a documentação descrita no subitem 8.9 que consiste na autodeclaração do anexo </w:t>
      </w:r>
      <w:r w:rsidR="00725E5D">
        <w:rPr>
          <w:rFonts w:ascii="Arial" w:hAnsi="Arial" w:cs="Arial"/>
          <w:sz w:val="24"/>
          <w:szCs w:val="24"/>
        </w:rPr>
        <w:t>XIII, presencialmente</w:t>
      </w:r>
      <w:r w:rsidR="00B840E2">
        <w:rPr>
          <w:rFonts w:ascii="Arial" w:hAnsi="Arial" w:cs="Arial"/>
          <w:sz w:val="24"/>
          <w:szCs w:val="24"/>
        </w:rPr>
        <w:t xml:space="preserve"> na Secretaria Municipal de Cultura</w:t>
      </w:r>
      <w:r w:rsidR="003558BC">
        <w:rPr>
          <w:rFonts w:ascii="Arial" w:hAnsi="Arial" w:cs="Arial"/>
          <w:sz w:val="24"/>
          <w:szCs w:val="24"/>
        </w:rPr>
        <w:t>,</w:t>
      </w:r>
      <w:r w:rsidR="00B840E2">
        <w:rPr>
          <w:rFonts w:ascii="Arial" w:hAnsi="Arial" w:cs="Arial"/>
          <w:sz w:val="24"/>
          <w:szCs w:val="24"/>
        </w:rPr>
        <w:t xml:space="preserve"> ou envi</w:t>
      </w:r>
      <w:r w:rsidR="003558BC">
        <w:rPr>
          <w:rFonts w:ascii="Arial" w:hAnsi="Arial" w:cs="Arial"/>
          <w:sz w:val="24"/>
          <w:szCs w:val="24"/>
        </w:rPr>
        <w:t>are</w:t>
      </w:r>
      <w:r w:rsidR="00B840E2">
        <w:rPr>
          <w:rFonts w:ascii="Arial" w:hAnsi="Arial" w:cs="Arial"/>
          <w:sz w:val="24"/>
          <w:szCs w:val="24"/>
        </w:rPr>
        <w:t xml:space="preserve">m para o </w:t>
      </w:r>
      <w:proofErr w:type="spellStart"/>
      <w:r w:rsidR="00B840E2">
        <w:rPr>
          <w:rFonts w:ascii="Arial" w:hAnsi="Arial" w:cs="Arial"/>
          <w:sz w:val="24"/>
          <w:szCs w:val="24"/>
        </w:rPr>
        <w:t>email</w:t>
      </w:r>
      <w:proofErr w:type="spellEnd"/>
      <w:r w:rsidR="00B840E2">
        <w:rPr>
          <w:rFonts w:ascii="Arial" w:hAnsi="Arial" w:cs="Arial"/>
          <w:sz w:val="24"/>
          <w:szCs w:val="24"/>
        </w:rPr>
        <w:t>: smcet@quatrobarras.pr.gov.br.</w:t>
      </w:r>
    </w:p>
    <w:p w14:paraId="75291DE4" w14:textId="77777777" w:rsidR="00B840E2" w:rsidRDefault="00B840E2" w:rsidP="00B840E2">
      <w:pPr>
        <w:spacing w:after="0" w:line="360" w:lineRule="auto"/>
        <w:jc w:val="both"/>
        <w:rPr>
          <w:rFonts w:ascii="Arial" w:hAnsi="Arial" w:cs="Arial"/>
          <w:sz w:val="24"/>
          <w:szCs w:val="24"/>
        </w:rPr>
      </w:pPr>
    </w:p>
    <w:p w14:paraId="3A2E8764" w14:textId="659A831E" w:rsidR="00B840E2" w:rsidRDefault="00863FD6" w:rsidP="00B840E2">
      <w:pPr>
        <w:spacing w:after="0" w:line="360" w:lineRule="auto"/>
        <w:jc w:val="both"/>
        <w:rPr>
          <w:rFonts w:ascii="Arial" w:hAnsi="Arial" w:cs="Arial"/>
          <w:sz w:val="24"/>
          <w:szCs w:val="24"/>
        </w:rPr>
      </w:pPr>
      <w:r>
        <w:rPr>
          <w:rFonts w:ascii="Arial" w:hAnsi="Arial" w:cs="Arial"/>
          <w:sz w:val="24"/>
          <w:szCs w:val="24"/>
        </w:rPr>
        <w:t>5</w:t>
      </w:r>
      <w:r w:rsidR="00B840E2">
        <w:rPr>
          <w:rFonts w:ascii="Arial" w:hAnsi="Arial" w:cs="Arial"/>
          <w:sz w:val="24"/>
          <w:szCs w:val="24"/>
        </w:rPr>
        <w:t>.2.1 Os proponentes integrantes da população LGBTQIA+ que não apresentarem a documentação do subitem 8.9 dentro do prazo estipulado não terão computados os pontos bônus do critério.</w:t>
      </w:r>
    </w:p>
    <w:p w14:paraId="1152A6FD" w14:textId="77777777" w:rsidR="007A0707" w:rsidRDefault="007A0707" w:rsidP="00B840E2">
      <w:pPr>
        <w:spacing w:after="0" w:line="360" w:lineRule="auto"/>
        <w:jc w:val="both"/>
        <w:rPr>
          <w:rFonts w:ascii="Arial" w:hAnsi="Arial" w:cs="Arial"/>
          <w:sz w:val="24"/>
          <w:szCs w:val="24"/>
        </w:rPr>
      </w:pPr>
    </w:p>
    <w:p w14:paraId="3F9B8C76" w14:textId="1D622B3C" w:rsidR="003558BC" w:rsidRPr="00AA1359" w:rsidRDefault="00863FD6" w:rsidP="003558BC">
      <w:pPr>
        <w:spacing w:after="0" w:line="360" w:lineRule="auto"/>
        <w:jc w:val="both"/>
        <w:rPr>
          <w:rFonts w:ascii="Arial" w:hAnsi="Arial" w:cs="Arial"/>
          <w:sz w:val="24"/>
          <w:szCs w:val="24"/>
        </w:rPr>
      </w:pPr>
      <w:r>
        <w:rPr>
          <w:rFonts w:ascii="Arial" w:hAnsi="Arial" w:cs="Arial"/>
          <w:sz w:val="24"/>
          <w:szCs w:val="24"/>
        </w:rPr>
        <w:t>6</w:t>
      </w:r>
      <w:r w:rsidR="003558BC">
        <w:rPr>
          <w:rFonts w:ascii="Arial" w:hAnsi="Arial" w:cs="Arial"/>
          <w:sz w:val="24"/>
          <w:szCs w:val="24"/>
        </w:rPr>
        <w:t xml:space="preserve">. Fixa novo cronograma a partir desta data: </w:t>
      </w:r>
    </w:p>
    <w:p w14:paraId="488208E1" w14:textId="77777777" w:rsidR="003558BC" w:rsidRDefault="003558BC" w:rsidP="00B840E2">
      <w:pPr>
        <w:spacing w:after="0" w:line="360" w:lineRule="auto"/>
        <w:jc w:val="both"/>
        <w:rPr>
          <w:rFonts w:ascii="Arial" w:hAnsi="Arial" w:cs="Arial"/>
          <w:sz w:val="24"/>
          <w:szCs w:val="24"/>
        </w:rPr>
      </w:pPr>
    </w:p>
    <w:tbl>
      <w:tblPr>
        <w:tblStyle w:val="TableGrid"/>
        <w:tblpPr w:leftFromText="141" w:rightFromText="141" w:vertAnchor="page" w:horzAnchor="margin" w:tblpY="9049"/>
        <w:tblW w:w="9425" w:type="dxa"/>
        <w:tblInd w:w="0" w:type="dxa"/>
        <w:tblCellMar>
          <w:top w:w="13" w:type="dxa"/>
          <w:left w:w="106" w:type="dxa"/>
          <w:right w:w="44" w:type="dxa"/>
        </w:tblCellMar>
        <w:tblLook w:val="04A0" w:firstRow="1" w:lastRow="0" w:firstColumn="1" w:lastColumn="0" w:noHBand="0" w:noVBand="1"/>
      </w:tblPr>
      <w:tblGrid>
        <w:gridCol w:w="695"/>
        <w:gridCol w:w="6262"/>
        <w:gridCol w:w="2468"/>
      </w:tblGrid>
      <w:tr w:rsidR="00725E5D" w:rsidRPr="00167FA7" w14:paraId="203DAEE4" w14:textId="77777777" w:rsidTr="00863FD6">
        <w:trPr>
          <w:cantSplit/>
        </w:trPr>
        <w:tc>
          <w:tcPr>
            <w:tcW w:w="0" w:type="auto"/>
            <w:gridSpan w:val="3"/>
            <w:tcBorders>
              <w:top w:val="single" w:sz="4" w:space="0" w:color="000000"/>
              <w:left w:val="single" w:sz="4" w:space="0" w:color="000000"/>
              <w:bottom w:val="single" w:sz="4" w:space="0" w:color="000000"/>
              <w:right w:val="single" w:sz="4" w:space="0" w:color="000000"/>
            </w:tcBorders>
            <w:vAlign w:val="bottom"/>
          </w:tcPr>
          <w:p w14:paraId="3D8130E6" w14:textId="77777777" w:rsidR="00725E5D" w:rsidRPr="00167FA7" w:rsidRDefault="00725E5D" w:rsidP="00863FD6">
            <w:pPr>
              <w:spacing w:line="259" w:lineRule="auto"/>
              <w:ind w:right="64"/>
              <w:jc w:val="center"/>
              <w:rPr>
                <w:rFonts w:ascii="Arial" w:hAnsi="Arial" w:cs="Arial"/>
                <w:sz w:val="20"/>
                <w:szCs w:val="20"/>
              </w:rPr>
            </w:pPr>
            <w:r w:rsidRPr="00167FA7">
              <w:rPr>
                <w:rFonts w:ascii="Arial" w:hAnsi="Arial" w:cs="Arial"/>
                <w:b/>
                <w:sz w:val="20"/>
                <w:szCs w:val="20"/>
              </w:rPr>
              <w:lastRenderedPageBreak/>
              <w:t>CRONOGRAMA DOS EDITAIS LPG - QUATRO BARRAS 2024</w:t>
            </w:r>
          </w:p>
        </w:tc>
      </w:tr>
      <w:tr w:rsidR="00725E5D" w:rsidRPr="00167FA7" w14:paraId="3D84C8C1" w14:textId="77777777" w:rsidTr="00863FD6">
        <w:trPr>
          <w:cantSplit/>
        </w:trPr>
        <w:tc>
          <w:tcPr>
            <w:tcW w:w="0" w:type="auto"/>
            <w:tcBorders>
              <w:top w:val="single" w:sz="4" w:space="0" w:color="000000"/>
              <w:left w:val="single" w:sz="4" w:space="0" w:color="000000"/>
              <w:bottom w:val="single" w:sz="4" w:space="0" w:color="000000"/>
              <w:right w:val="single" w:sz="4" w:space="0" w:color="000000"/>
            </w:tcBorders>
          </w:tcPr>
          <w:p w14:paraId="796B114E" w14:textId="77777777" w:rsidR="00725E5D" w:rsidRPr="00167FA7" w:rsidRDefault="00725E5D" w:rsidP="00863FD6">
            <w:pPr>
              <w:spacing w:line="259" w:lineRule="auto"/>
              <w:rPr>
                <w:rFonts w:ascii="Arial" w:hAnsi="Arial" w:cs="Arial"/>
                <w:sz w:val="20"/>
                <w:szCs w:val="20"/>
              </w:rPr>
            </w:pPr>
            <w:r w:rsidRPr="00167FA7">
              <w:rPr>
                <w:rFonts w:ascii="Arial" w:hAnsi="Arial" w:cs="Arial"/>
                <w:b/>
                <w:sz w:val="20"/>
                <w:szCs w:val="20"/>
              </w:rPr>
              <w:t xml:space="preserve">Etapa </w:t>
            </w:r>
          </w:p>
        </w:tc>
        <w:tc>
          <w:tcPr>
            <w:tcW w:w="0" w:type="auto"/>
            <w:tcBorders>
              <w:top w:val="single" w:sz="4" w:space="0" w:color="000000"/>
              <w:left w:val="single" w:sz="4" w:space="0" w:color="000000"/>
              <w:bottom w:val="single" w:sz="4" w:space="0" w:color="000000"/>
              <w:right w:val="single" w:sz="4" w:space="0" w:color="000000"/>
            </w:tcBorders>
          </w:tcPr>
          <w:p w14:paraId="1B83CB2F" w14:textId="77777777" w:rsidR="00725E5D" w:rsidRPr="00167FA7" w:rsidRDefault="00725E5D" w:rsidP="00863FD6">
            <w:pPr>
              <w:spacing w:line="259" w:lineRule="auto"/>
              <w:ind w:right="60"/>
              <w:jc w:val="center"/>
              <w:rPr>
                <w:rFonts w:ascii="Arial" w:hAnsi="Arial" w:cs="Arial"/>
                <w:sz w:val="20"/>
                <w:szCs w:val="20"/>
              </w:rPr>
            </w:pPr>
            <w:r w:rsidRPr="00167FA7">
              <w:rPr>
                <w:rFonts w:ascii="Arial" w:hAnsi="Arial" w:cs="Arial"/>
                <w:b/>
                <w:sz w:val="20"/>
                <w:szCs w:val="20"/>
              </w:rPr>
              <w:t xml:space="preserve">Atividade </w:t>
            </w:r>
          </w:p>
        </w:tc>
        <w:tc>
          <w:tcPr>
            <w:tcW w:w="0" w:type="auto"/>
            <w:tcBorders>
              <w:top w:val="single" w:sz="4" w:space="0" w:color="000000"/>
              <w:left w:val="single" w:sz="4" w:space="0" w:color="000000"/>
              <w:bottom w:val="single" w:sz="4" w:space="0" w:color="000000"/>
              <w:right w:val="single" w:sz="4" w:space="0" w:color="000000"/>
            </w:tcBorders>
          </w:tcPr>
          <w:p w14:paraId="2A1688A4" w14:textId="77777777" w:rsidR="00725E5D" w:rsidRPr="00167FA7" w:rsidRDefault="00725E5D" w:rsidP="00863FD6">
            <w:pPr>
              <w:spacing w:line="259" w:lineRule="auto"/>
              <w:ind w:right="63"/>
              <w:jc w:val="center"/>
              <w:rPr>
                <w:rFonts w:ascii="Arial" w:hAnsi="Arial" w:cs="Arial"/>
                <w:sz w:val="20"/>
                <w:szCs w:val="20"/>
              </w:rPr>
            </w:pPr>
            <w:r w:rsidRPr="00167FA7">
              <w:rPr>
                <w:rFonts w:ascii="Arial" w:hAnsi="Arial" w:cs="Arial"/>
                <w:b/>
                <w:sz w:val="20"/>
                <w:szCs w:val="20"/>
              </w:rPr>
              <w:t>Período</w:t>
            </w:r>
          </w:p>
        </w:tc>
      </w:tr>
      <w:tr w:rsidR="00725E5D" w:rsidRPr="00167FA7" w14:paraId="56566AB1" w14:textId="77777777" w:rsidTr="00863FD6">
        <w:trPr>
          <w:cantSplit/>
        </w:trPr>
        <w:tc>
          <w:tcPr>
            <w:tcW w:w="0" w:type="auto"/>
            <w:tcBorders>
              <w:top w:val="single" w:sz="4" w:space="0" w:color="000000"/>
              <w:left w:val="single" w:sz="4" w:space="0" w:color="000000"/>
              <w:bottom w:val="single" w:sz="4" w:space="0" w:color="000000"/>
              <w:right w:val="single" w:sz="4" w:space="0" w:color="000000"/>
            </w:tcBorders>
          </w:tcPr>
          <w:p w14:paraId="2A167167" w14:textId="77777777" w:rsidR="00725E5D" w:rsidRPr="00167FA7" w:rsidRDefault="00725E5D" w:rsidP="00863FD6">
            <w:pPr>
              <w:spacing w:line="259" w:lineRule="auto"/>
              <w:ind w:right="68"/>
              <w:jc w:val="center"/>
              <w:rPr>
                <w:rFonts w:ascii="Arial" w:hAnsi="Arial" w:cs="Arial"/>
                <w:b/>
                <w:sz w:val="20"/>
                <w:szCs w:val="20"/>
              </w:rPr>
            </w:pPr>
            <w:r w:rsidRPr="00167FA7">
              <w:rPr>
                <w:rFonts w:ascii="Arial" w:hAnsi="Arial" w:cs="Arial"/>
                <w:b/>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14:paraId="3A09355D" w14:textId="77777777" w:rsidR="00725E5D" w:rsidRPr="00167FA7" w:rsidRDefault="00725E5D" w:rsidP="00863FD6">
            <w:pPr>
              <w:spacing w:line="259" w:lineRule="auto"/>
              <w:ind w:right="61"/>
              <w:jc w:val="center"/>
              <w:rPr>
                <w:rFonts w:ascii="Arial" w:hAnsi="Arial" w:cs="Arial"/>
                <w:sz w:val="20"/>
                <w:szCs w:val="20"/>
              </w:rPr>
            </w:pPr>
            <w:r w:rsidRPr="00167FA7">
              <w:rPr>
                <w:rFonts w:ascii="Arial" w:hAnsi="Arial" w:cs="Arial"/>
                <w:sz w:val="20"/>
                <w:szCs w:val="20"/>
              </w:rPr>
              <w:t xml:space="preserve">Consulta Pública do Edital </w:t>
            </w:r>
          </w:p>
        </w:tc>
        <w:tc>
          <w:tcPr>
            <w:tcW w:w="0" w:type="auto"/>
            <w:tcBorders>
              <w:top w:val="single" w:sz="4" w:space="0" w:color="000000"/>
              <w:left w:val="single" w:sz="4" w:space="0" w:color="000000"/>
              <w:bottom w:val="single" w:sz="4" w:space="0" w:color="000000"/>
              <w:right w:val="single" w:sz="4" w:space="0" w:color="000000"/>
            </w:tcBorders>
          </w:tcPr>
          <w:p w14:paraId="0E510C6D" w14:textId="77777777" w:rsidR="00725E5D" w:rsidRPr="00167FA7" w:rsidRDefault="00725E5D" w:rsidP="00863FD6">
            <w:pPr>
              <w:spacing w:line="259" w:lineRule="auto"/>
              <w:ind w:right="62"/>
              <w:jc w:val="center"/>
              <w:rPr>
                <w:rFonts w:ascii="Arial" w:hAnsi="Arial" w:cs="Arial"/>
                <w:sz w:val="20"/>
                <w:szCs w:val="20"/>
              </w:rPr>
            </w:pPr>
            <w:r w:rsidRPr="00167FA7">
              <w:rPr>
                <w:rFonts w:ascii="Arial" w:hAnsi="Arial" w:cs="Arial"/>
                <w:sz w:val="20"/>
                <w:szCs w:val="20"/>
              </w:rPr>
              <w:t>06/03/2024 a 17/03/2024</w:t>
            </w:r>
          </w:p>
        </w:tc>
      </w:tr>
      <w:tr w:rsidR="00725E5D" w:rsidRPr="00167FA7" w14:paraId="448690F6" w14:textId="77777777" w:rsidTr="00863FD6">
        <w:trPr>
          <w:cantSplit/>
        </w:trPr>
        <w:tc>
          <w:tcPr>
            <w:tcW w:w="0" w:type="auto"/>
            <w:tcBorders>
              <w:top w:val="single" w:sz="4" w:space="0" w:color="000000"/>
              <w:left w:val="single" w:sz="4" w:space="0" w:color="000000"/>
              <w:bottom w:val="single" w:sz="4" w:space="0" w:color="000000"/>
              <w:right w:val="single" w:sz="4" w:space="0" w:color="000000"/>
            </w:tcBorders>
          </w:tcPr>
          <w:p w14:paraId="4C47F1E0" w14:textId="77777777" w:rsidR="00725E5D" w:rsidRPr="00167FA7" w:rsidRDefault="00725E5D" w:rsidP="00863FD6">
            <w:pPr>
              <w:spacing w:line="259" w:lineRule="auto"/>
              <w:ind w:right="68"/>
              <w:jc w:val="center"/>
              <w:rPr>
                <w:rFonts w:ascii="Arial" w:hAnsi="Arial" w:cs="Arial"/>
                <w:sz w:val="20"/>
                <w:szCs w:val="20"/>
              </w:rPr>
            </w:pPr>
            <w:r w:rsidRPr="00167FA7">
              <w:rPr>
                <w:rFonts w:ascii="Arial" w:hAnsi="Arial" w:cs="Arial"/>
                <w:b/>
                <w:sz w:val="20"/>
                <w:szCs w:val="20"/>
              </w:rPr>
              <w:t xml:space="preserve">01 </w:t>
            </w:r>
          </w:p>
        </w:tc>
        <w:tc>
          <w:tcPr>
            <w:tcW w:w="0" w:type="auto"/>
            <w:tcBorders>
              <w:top w:val="single" w:sz="4" w:space="0" w:color="000000"/>
              <w:left w:val="single" w:sz="4" w:space="0" w:color="000000"/>
              <w:bottom w:val="single" w:sz="4" w:space="0" w:color="000000"/>
              <w:right w:val="single" w:sz="4" w:space="0" w:color="000000"/>
            </w:tcBorders>
          </w:tcPr>
          <w:p w14:paraId="7F16F597" w14:textId="77777777" w:rsidR="00725E5D" w:rsidRPr="00167FA7" w:rsidRDefault="00725E5D" w:rsidP="00863FD6">
            <w:pPr>
              <w:spacing w:line="259" w:lineRule="auto"/>
              <w:ind w:right="61"/>
              <w:jc w:val="center"/>
              <w:rPr>
                <w:rFonts w:ascii="Arial" w:hAnsi="Arial" w:cs="Arial"/>
                <w:sz w:val="20"/>
                <w:szCs w:val="20"/>
              </w:rPr>
            </w:pPr>
            <w:r w:rsidRPr="00167FA7">
              <w:rPr>
                <w:rFonts w:ascii="Arial" w:hAnsi="Arial" w:cs="Arial"/>
                <w:sz w:val="20"/>
                <w:szCs w:val="20"/>
              </w:rPr>
              <w:t xml:space="preserve">Publicação do Edital </w:t>
            </w:r>
          </w:p>
        </w:tc>
        <w:tc>
          <w:tcPr>
            <w:tcW w:w="0" w:type="auto"/>
            <w:tcBorders>
              <w:top w:val="single" w:sz="4" w:space="0" w:color="000000"/>
              <w:left w:val="single" w:sz="4" w:space="0" w:color="000000"/>
              <w:bottom w:val="single" w:sz="4" w:space="0" w:color="000000"/>
              <w:right w:val="single" w:sz="4" w:space="0" w:color="000000"/>
            </w:tcBorders>
          </w:tcPr>
          <w:p w14:paraId="2ED88C2E" w14:textId="77777777" w:rsidR="00725E5D" w:rsidRPr="00167FA7" w:rsidRDefault="00725E5D" w:rsidP="00863FD6">
            <w:pPr>
              <w:spacing w:line="259" w:lineRule="auto"/>
              <w:ind w:right="62"/>
              <w:jc w:val="center"/>
              <w:rPr>
                <w:rFonts w:ascii="Arial" w:hAnsi="Arial" w:cs="Arial"/>
                <w:sz w:val="20"/>
                <w:szCs w:val="20"/>
              </w:rPr>
            </w:pPr>
            <w:r w:rsidRPr="00167FA7">
              <w:rPr>
                <w:rFonts w:ascii="Arial" w:hAnsi="Arial" w:cs="Arial"/>
                <w:sz w:val="20"/>
                <w:szCs w:val="20"/>
              </w:rPr>
              <w:t>20/03/2024</w:t>
            </w:r>
          </w:p>
        </w:tc>
      </w:tr>
      <w:tr w:rsidR="00725E5D" w:rsidRPr="00167FA7" w14:paraId="3A1E6787" w14:textId="77777777" w:rsidTr="00863FD6">
        <w:trPr>
          <w:cantSplit/>
        </w:trPr>
        <w:tc>
          <w:tcPr>
            <w:tcW w:w="0" w:type="auto"/>
            <w:tcBorders>
              <w:top w:val="single" w:sz="4" w:space="0" w:color="000000"/>
              <w:left w:val="single" w:sz="4" w:space="0" w:color="000000"/>
              <w:bottom w:val="single" w:sz="4" w:space="0" w:color="000000"/>
              <w:right w:val="single" w:sz="4" w:space="0" w:color="000000"/>
            </w:tcBorders>
            <w:vAlign w:val="center"/>
          </w:tcPr>
          <w:p w14:paraId="7973F572" w14:textId="77777777" w:rsidR="00725E5D" w:rsidRPr="00167FA7" w:rsidRDefault="00725E5D" w:rsidP="00863FD6">
            <w:pPr>
              <w:spacing w:line="259" w:lineRule="auto"/>
              <w:ind w:right="68"/>
              <w:jc w:val="center"/>
              <w:rPr>
                <w:rFonts w:ascii="Arial" w:hAnsi="Arial" w:cs="Arial"/>
                <w:sz w:val="20"/>
                <w:szCs w:val="20"/>
              </w:rPr>
            </w:pPr>
            <w:r w:rsidRPr="00167FA7">
              <w:rPr>
                <w:rFonts w:ascii="Arial" w:hAnsi="Arial" w:cs="Arial"/>
                <w:b/>
                <w:sz w:val="20"/>
                <w:szCs w:val="20"/>
              </w:rPr>
              <w:t xml:space="preserve">02 </w:t>
            </w:r>
          </w:p>
        </w:tc>
        <w:tc>
          <w:tcPr>
            <w:tcW w:w="0" w:type="auto"/>
            <w:tcBorders>
              <w:top w:val="single" w:sz="4" w:space="0" w:color="000000"/>
              <w:left w:val="single" w:sz="4" w:space="0" w:color="000000"/>
              <w:bottom w:val="single" w:sz="4" w:space="0" w:color="000000"/>
              <w:right w:val="single" w:sz="4" w:space="0" w:color="000000"/>
            </w:tcBorders>
            <w:vAlign w:val="center"/>
          </w:tcPr>
          <w:p w14:paraId="709C0C93" w14:textId="77777777" w:rsidR="00725E5D" w:rsidRPr="00167FA7" w:rsidRDefault="00725E5D" w:rsidP="00863FD6">
            <w:pPr>
              <w:spacing w:line="259" w:lineRule="auto"/>
              <w:ind w:right="68"/>
              <w:jc w:val="center"/>
              <w:rPr>
                <w:rFonts w:ascii="Arial" w:hAnsi="Arial" w:cs="Arial"/>
                <w:sz w:val="20"/>
                <w:szCs w:val="20"/>
              </w:rPr>
            </w:pPr>
            <w:r w:rsidRPr="00167FA7">
              <w:rPr>
                <w:rFonts w:ascii="Arial" w:hAnsi="Arial" w:cs="Arial"/>
                <w:sz w:val="20"/>
                <w:szCs w:val="20"/>
              </w:rPr>
              <w:t xml:space="preserve">Período de Impugnação do Edital </w:t>
            </w:r>
          </w:p>
        </w:tc>
        <w:tc>
          <w:tcPr>
            <w:tcW w:w="0" w:type="auto"/>
            <w:tcBorders>
              <w:top w:val="single" w:sz="4" w:space="0" w:color="000000"/>
              <w:left w:val="single" w:sz="4" w:space="0" w:color="000000"/>
              <w:bottom w:val="single" w:sz="4" w:space="0" w:color="000000"/>
              <w:right w:val="single" w:sz="4" w:space="0" w:color="000000"/>
            </w:tcBorders>
          </w:tcPr>
          <w:p w14:paraId="2D9B4E7A" w14:textId="77777777" w:rsidR="00725E5D" w:rsidRPr="00167FA7" w:rsidRDefault="00725E5D" w:rsidP="00863FD6">
            <w:pPr>
              <w:spacing w:line="259" w:lineRule="auto"/>
              <w:jc w:val="center"/>
              <w:rPr>
                <w:rFonts w:ascii="Arial" w:hAnsi="Arial" w:cs="Arial"/>
                <w:sz w:val="20"/>
                <w:szCs w:val="20"/>
              </w:rPr>
            </w:pPr>
            <w:r w:rsidRPr="00167FA7">
              <w:rPr>
                <w:rFonts w:ascii="Arial" w:hAnsi="Arial" w:cs="Arial"/>
                <w:sz w:val="20"/>
                <w:szCs w:val="20"/>
              </w:rPr>
              <w:t>21/03/2024 a 26/03/2024</w:t>
            </w:r>
          </w:p>
        </w:tc>
      </w:tr>
      <w:tr w:rsidR="00725E5D" w:rsidRPr="00167FA7" w14:paraId="07B22342" w14:textId="77777777" w:rsidTr="00863FD6">
        <w:trPr>
          <w:cantSplit/>
        </w:trPr>
        <w:tc>
          <w:tcPr>
            <w:tcW w:w="0" w:type="auto"/>
            <w:tcBorders>
              <w:top w:val="single" w:sz="4" w:space="0" w:color="000000"/>
              <w:left w:val="single" w:sz="4" w:space="0" w:color="000000"/>
              <w:bottom w:val="single" w:sz="4" w:space="0" w:color="000000"/>
              <w:right w:val="single" w:sz="4" w:space="0" w:color="000000"/>
            </w:tcBorders>
            <w:vAlign w:val="center"/>
          </w:tcPr>
          <w:p w14:paraId="3B766B47" w14:textId="77777777" w:rsidR="00725E5D" w:rsidRPr="00167FA7" w:rsidRDefault="00725E5D" w:rsidP="00863FD6">
            <w:pPr>
              <w:spacing w:line="259" w:lineRule="auto"/>
              <w:ind w:right="68"/>
              <w:jc w:val="center"/>
              <w:rPr>
                <w:rFonts w:ascii="Arial" w:hAnsi="Arial" w:cs="Arial"/>
                <w:sz w:val="20"/>
                <w:szCs w:val="20"/>
              </w:rPr>
            </w:pPr>
            <w:r w:rsidRPr="00167FA7">
              <w:rPr>
                <w:rFonts w:ascii="Arial" w:hAnsi="Arial" w:cs="Arial"/>
                <w:b/>
                <w:sz w:val="20"/>
                <w:szCs w:val="20"/>
              </w:rPr>
              <w:t xml:space="preserve">03 </w:t>
            </w:r>
          </w:p>
        </w:tc>
        <w:tc>
          <w:tcPr>
            <w:tcW w:w="0" w:type="auto"/>
            <w:tcBorders>
              <w:top w:val="single" w:sz="4" w:space="0" w:color="000000"/>
              <w:left w:val="single" w:sz="4" w:space="0" w:color="000000"/>
              <w:bottom w:val="single" w:sz="4" w:space="0" w:color="000000"/>
              <w:right w:val="single" w:sz="4" w:space="0" w:color="000000"/>
            </w:tcBorders>
            <w:vAlign w:val="center"/>
          </w:tcPr>
          <w:p w14:paraId="48FE5656" w14:textId="77777777" w:rsidR="00725E5D" w:rsidRPr="00167FA7" w:rsidRDefault="00725E5D" w:rsidP="00863FD6">
            <w:pPr>
              <w:spacing w:line="259" w:lineRule="auto"/>
              <w:ind w:right="62"/>
              <w:jc w:val="center"/>
              <w:rPr>
                <w:rFonts w:ascii="Arial" w:hAnsi="Arial" w:cs="Arial"/>
                <w:sz w:val="20"/>
                <w:szCs w:val="20"/>
              </w:rPr>
            </w:pPr>
            <w:r w:rsidRPr="00167FA7">
              <w:rPr>
                <w:rFonts w:ascii="Arial" w:hAnsi="Arial" w:cs="Arial"/>
                <w:sz w:val="20"/>
                <w:szCs w:val="20"/>
              </w:rPr>
              <w:t xml:space="preserve">Período de inscrições (online e presencial) </w:t>
            </w:r>
          </w:p>
        </w:tc>
        <w:tc>
          <w:tcPr>
            <w:tcW w:w="0" w:type="auto"/>
            <w:tcBorders>
              <w:top w:val="single" w:sz="4" w:space="0" w:color="000000"/>
              <w:left w:val="single" w:sz="4" w:space="0" w:color="000000"/>
              <w:bottom w:val="single" w:sz="4" w:space="0" w:color="000000"/>
              <w:right w:val="single" w:sz="4" w:space="0" w:color="000000"/>
            </w:tcBorders>
          </w:tcPr>
          <w:p w14:paraId="60430F63" w14:textId="77777777" w:rsidR="00725E5D" w:rsidRPr="00167FA7" w:rsidRDefault="00725E5D" w:rsidP="00863FD6">
            <w:pPr>
              <w:spacing w:line="259" w:lineRule="auto"/>
              <w:jc w:val="center"/>
              <w:rPr>
                <w:rFonts w:ascii="Arial" w:hAnsi="Arial" w:cs="Arial"/>
                <w:sz w:val="20"/>
                <w:szCs w:val="20"/>
              </w:rPr>
            </w:pPr>
            <w:r w:rsidRPr="00167FA7">
              <w:rPr>
                <w:rFonts w:ascii="Arial" w:hAnsi="Arial" w:cs="Arial"/>
                <w:sz w:val="20"/>
                <w:szCs w:val="20"/>
              </w:rPr>
              <w:t>27/03/2024 a 30/04/2024</w:t>
            </w:r>
          </w:p>
        </w:tc>
      </w:tr>
      <w:tr w:rsidR="00725E5D" w:rsidRPr="00167FA7" w14:paraId="4D48A73E" w14:textId="77777777" w:rsidTr="00863FD6">
        <w:trPr>
          <w:cantSplit/>
        </w:trPr>
        <w:tc>
          <w:tcPr>
            <w:tcW w:w="0" w:type="auto"/>
            <w:tcBorders>
              <w:top w:val="single" w:sz="4" w:space="0" w:color="000000"/>
              <w:left w:val="single" w:sz="4" w:space="0" w:color="000000"/>
              <w:bottom w:val="single" w:sz="4" w:space="0" w:color="000000"/>
              <w:right w:val="single" w:sz="4" w:space="0" w:color="000000"/>
            </w:tcBorders>
            <w:vAlign w:val="bottom"/>
          </w:tcPr>
          <w:p w14:paraId="57FF49BB" w14:textId="77777777" w:rsidR="00725E5D" w:rsidRPr="00167FA7" w:rsidRDefault="00725E5D" w:rsidP="00863FD6">
            <w:pPr>
              <w:ind w:right="68"/>
              <w:jc w:val="center"/>
              <w:rPr>
                <w:rFonts w:ascii="Arial" w:hAnsi="Arial" w:cs="Arial"/>
                <w:b/>
                <w:sz w:val="20"/>
                <w:szCs w:val="20"/>
              </w:rPr>
            </w:pPr>
            <w:r w:rsidRPr="00167FA7">
              <w:rPr>
                <w:rFonts w:ascii="Arial" w:hAnsi="Arial" w:cs="Arial"/>
                <w:b/>
                <w:sz w:val="20"/>
                <w:szCs w:val="20"/>
              </w:rPr>
              <w:t>04</w:t>
            </w:r>
          </w:p>
        </w:tc>
        <w:tc>
          <w:tcPr>
            <w:tcW w:w="0" w:type="auto"/>
            <w:tcBorders>
              <w:top w:val="single" w:sz="4" w:space="0" w:color="000000"/>
              <w:left w:val="single" w:sz="4" w:space="0" w:color="000000"/>
              <w:bottom w:val="single" w:sz="4" w:space="0" w:color="000000"/>
              <w:right w:val="single" w:sz="4" w:space="0" w:color="000000"/>
            </w:tcBorders>
            <w:vAlign w:val="bottom"/>
          </w:tcPr>
          <w:p w14:paraId="77BC71F5" w14:textId="77777777" w:rsidR="00725E5D" w:rsidRPr="00167FA7" w:rsidRDefault="00725E5D" w:rsidP="00863FD6">
            <w:pPr>
              <w:ind w:right="65"/>
              <w:jc w:val="center"/>
              <w:rPr>
                <w:rFonts w:ascii="Arial" w:hAnsi="Arial" w:cs="Arial"/>
                <w:sz w:val="20"/>
                <w:szCs w:val="20"/>
              </w:rPr>
            </w:pPr>
            <w:r w:rsidRPr="00167FA7">
              <w:rPr>
                <w:rFonts w:ascii="Arial" w:hAnsi="Arial" w:cs="Arial"/>
                <w:sz w:val="20"/>
                <w:szCs w:val="20"/>
              </w:rPr>
              <w:t>Prazo para apresentação de laudo PCD e/ou declaração LGBTQIA+</w:t>
            </w:r>
          </w:p>
        </w:tc>
        <w:tc>
          <w:tcPr>
            <w:tcW w:w="0" w:type="auto"/>
            <w:tcBorders>
              <w:top w:val="single" w:sz="4" w:space="0" w:color="000000"/>
              <w:left w:val="single" w:sz="4" w:space="0" w:color="000000"/>
              <w:bottom w:val="single" w:sz="4" w:space="0" w:color="000000"/>
              <w:right w:val="single" w:sz="4" w:space="0" w:color="000000"/>
            </w:tcBorders>
            <w:vAlign w:val="bottom"/>
          </w:tcPr>
          <w:p w14:paraId="136CBAD8" w14:textId="77777777" w:rsidR="00725E5D" w:rsidRPr="00167FA7" w:rsidRDefault="00725E5D" w:rsidP="00863FD6">
            <w:pPr>
              <w:ind w:right="62"/>
              <w:jc w:val="center"/>
              <w:rPr>
                <w:rFonts w:ascii="Arial" w:hAnsi="Arial" w:cs="Arial"/>
                <w:sz w:val="20"/>
                <w:szCs w:val="20"/>
              </w:rPr>
            </w:pPr>
            <w:r w:rsidRPr="00167FA7">
              <w:rPr>
                <w:rFonts w:ascii="Arial" w:hAnsi="Arial" w:cs="Arial"/>
                <w:sz w:val="20"/>
                <w:szCs w:val="20"/>
              </w:rPr>
              <w:t>15/07/2024 a 17/04/2024</w:t>
            </w:r>
          </w:p>
        </w:tc>
      </w:tr>
      <w:tr w:rsidR="00725E5D" w:rsidRPr="00167FA7" w14:paraId="3D806960" w14:textId="77777777" w:rsidTr="00863FD6">
        <w:trPr>
          <w:cantSplit/>
        </w:trPr>
        <w:tc>
          <w:tcPr>
            <w:tcW w:w="0" w:type="auto"/>
            <w:tcBorders>
              <w:top w:val="single" w:sz="4" w:space="0" w:color="000000"/>
              <w:left w:val="single" w:sz="4" w:space="0" w:color="000000"/>
              <w:bottom w:val="single" w:sz="4" w:space="0" w:color="000000"/>
              <w:right w:val="single" w:sz="4" w:space="0" w:color="000000"/>
            </w:tcBorders>
            <w:vAlign w:val="bottom"/>
          </w:tcPr>
          <w:p w14:paraId="7744C6E4" w14:textId="77777777" w:rsidR="00725E5D" w:rsidRPr="00167FA7" w:rsidRDefault="00725E5D" w:rsidP="00863FD6">
            <w:pPr>
              <w:spacing w:line="259" w:lineRule="auto"/>
              <w:ind w:right="68"/>
              <w:jc w:val="center"/>
              <w:rPr>
                <w:rFonts w:ascii="Arial" w:hAnsi="Arial" w:cs="Arial"/>
                <w:b/>
                <w:sz w:val="20"/>
                <w:szCs w:val="20"/>
              </w:rPr>
            </w:pPr>
            <w:r w:rsidRPr="00167FA7">
              <w:rPr>
                <w:rFonts w:ascii="Arial" w:hAnsi="Arial" w:cs="Arial"/>
                <w:b/>
                <w:sz w:val="20"/>
                <w:szCs w:val="20"/>
              </w:rPr>
              <w:t>05</w:t>
            </w:r>
          </w:p>
        </w:tc>
        <w:tc>
          <w:tcPr>
            <w:tcW w:w="0" w:type="auto"/>
            <w:tcBorders>
              <w:top w:val="single" w:sz="4" w:space="0" w:color="000000"/>
              <w:left w:val="single" w:sz="4" w:space="0" w:color="000000"/>
              <w:bottom w:val="single" w:sz="4" w:space="0" w:color="000000"/>
              <w:right w:val="single" w:sz="4" w:space="0" w:color="000000"/>
            </w:tcBorders>
            <w:vAlign w:val="bottom"/>
          </w:tcPr>
          <w:p w14:paraId="248F2313" w14:textId="77777777" w:rsidR="00725E5D" w:rsidRPr="00167FA7" w:rsidRDefault="00725E5D" w:rsidP="00863FD6">
            <w:pPr>
              <w:spacing w:line="259" w:lineRule="auto"/>
              <w:ind w:right="65"/>
              <w:jc w:val="center"/>
              <w:rPr>
                <w:rFonts w:ascii="Arial" w:hAnsi="Arial" w:cs="Arial"/>
                <w:sz w:val="20"/>
                <w:szCs w:val="20"/>
              </w:rPr>
            </w:pPr>
            <w:r w:rsidRPr="00167FA7">
              <w:rPr>
                <w:rFonts w:ascii="Arial" w:hAnsi="Arial" w:cs="Arial"/>
                <w:sz w:val="20"/>
                <w:szCs w:val="20"/>
              </w:rPr>
              <w:t>Novo período de Análise de Mérito</w:t>
            </w:r>
          </w:p>
        </w:tc>
        <w:tc>
          <w:tcPr>
            <w:tcW w:w="0" w:type="auto"/>
            <w:tcBorders>
              <w:top w:val="single" w:sz="4" w:space="0" w:color="000000"/>
              <w:left w:val="single" w:sz="4" w:space="0" w:color="000000"/>
              <w:bottom w:val="single" w:sz="4" w:space="0" w:color="000000"/>
              <w:right w:val="single" w:sz="4" w:space="0" w:color="000000"/>
            </w:tcBorders>
            <w:vAlign w:val="bottom"/>
          </w:tcPr>
          <w:p w14:paraId="22414853" w14:textId="77777777" w:rsidR="00725E5D" w:rsidRPr="00167FA7" w:rsidRDefault="00725E5D" w:rsidP="00863FD6">
            <w:pPr>
              <w:spacing w:line="259" w:lineRule="auto"/>
              <w:ind w:right="62"/>
              <w:jc w:val="center"/>
              <w:rPr>
                <w:rFonts w:ascii="Arial" w:hAnsi="Arial" w:cs="Arial"/>
                <w:sz w:val="20"/>
                <w:szCs w:val="20"/>
              </w:rPr>
            </w:pPr>
            <w:r w:rsidRPr="00167FA7">
              <w:rPr>
                <w:rFonts w:ascii="Arial" w:hAnsi="Arial" w:cs="Arial"/>
                <w:sz w:val="20"/>
                <w:szCs w:val="20"/>
              </w:rPr>
              <w:t>19/07/2024 a 23/07/2024</w:t>
            </w:r>
          </w:p>
        </w:tc>
      </w:tr>
      <w:tr w:rsidR="00725E5D" w:rsidRPr="00167FA7" w14:paraId="188DE8A3" w14:textId="77777777" w:rsidTr="00863FD6">
        <w:trPr>
          <w:cantSplit/>
        </w:trPr>
        <w:tc>
          <w:tcPr>
            <w:tcW w:w="0" w:type="auto"/>
            <w:tcBorders>
              <w:top w:val="single" w:sz="4" w:space="0" w:color="000000"/>
              <w:left w:val="single" w:sz="4" w:space="0" w:color="000000"/>
              <w:bottom w:val="single" w:sz="4" w:space="0" w:color="000000"/>
              <w:right w:val="single" w:sz="4" w:space="0" w:color="000000"/>
            </w:tcBorders>
            <w:vAlign w:val="bottom"/>
          </w:tcPr>
          <w:p w14:paraId="02575DD2" w14:textId="77777777" w:rsidR="00725E5D" w:rsidRPr="00167FA7" w:rsidRDefault="00725E5D" w:rsidP="00863FD6">
            <w:pPr>
              <w:spacing w:line="259" w:lineRule="auto"/>
              <w:ind w:right="68"/>
              <w:jc w:val="center"/>
              <w:rPr>
                <w:rFonts w:ascii="Arial" w:hAnsi="Arial" w:cs="Arial"/>
                <w:sz w:val="20"/>
                <w:szCs w:val="20"/>
              </w:rPr>
            </w:pPr>
            <w:r w:rsidRPr="00167FA7">
              <w:rPr>
                <w:rFonts w:ascii="Arial" w:hAnsi="Arial" w:cs="Arial"/>
                <w:b/>
                <w:sz w:val="20"/>
                <w:szCs w:val="20"/>
              </w:rPr>
              <w:t>06</w:t>
            </w:r>
          </w:p>
        </w:tc>
        <w:tc>
          <w:tcPr>
            <w:tcW w:w="0" w:type="auto"/>
            <w:tcBorders>
              <w:top w:val="single" w:sz="4" w:space="0" w:color="000000"/>
              <w:left w:val="single" w:sz="4" w:space="0" w:color="000000"/>
              <w:bottom w:val="single" w:sz="4" w:space="0" w:color="000000"/>
              <w:right w:val="single" w:sz="4" w:space="0" w:color="000000"/>
            </w:tcBorders>
            <w:vAlign w:val="bottom"/>
          </w:tcPr>
          <w:p w14:paraId="6CB701E0" w14:textId="77777777" w:rsidR="00725E5D" w:rsidRPr="00167FA7" w:rsidRDefault="00725E5D" w:rsidP="00863FD6">
            <w:pPr>
              <w:spacing w:line="259" w:lineRule="auto"/>
              <w:ind w:right="64"/>
              <w:rPr>
                <w:rFonts w:ascii="Arial" w:hAnsi="Arial" w:cs="Arial"/>
                <w:sz w:val="20"/>
                <w:szCs w:val="20"/>
              </w:rPr>
            </w:pPr>
            <w:r w:rsidRPr="00167FA7">
              <w:rPr>
                <w:rFonts w:ascii="Arial" w:hAnsi="Arial" w:cs="Arial"/>
                <w:sz w:val="20"/>
                <w:szCs w:val="20"/>
              </w:rPr>
              <w:t xml:space="preserve">                      Nova Publicação da Análise de Mérito</w:t>
            </w:r>
          </w:p>
        </w:tc>
        <w:tc>
          <w:tcPr>
            <w:tcW w:w="0" w:type="auto"/>
            <w:tcBorders>
              <w:top w:val="single" w:sz="4" w:space="0" w:color="000000"/>
              <w:left w:val="single" w:sz="4" w:space="0" w:color="000000"/>
              <w:bottom w:val="single" w:sz="4" w:space="0" w:color="000000"/>
              <w:right w:val="single" w:sz="4" w:space="0" w:color="000000"/>
            </w:tcBorders>
            <w:vAlign w:val="bottom"/>
          </w:tcPr>
          <w:p w14:paraId="43CFDE3F" w14:textId="77777777" w:rsidR="00725E5D" w:rsidRPr="00167FA7" w:rsidRDefault="00725E5D" w:rsidP="00863FD6">
            <w:pPr>
              <w:spacing w:line="259" w:lineRule="auto"/>
              <w:jc w:val="center"/>
              <w:rPr>
                <w:rFonts w:ascii="Arial" w:hAnsi="Arial" w:cs="Arial"/>
                <w:sz w:val="20"/>
                <w:szCs w:val="20"/>
              </w:rPr>
            </w:pPr>
            <w:r w:rsidRPr="00167FA7">
              <w:rPr>
                <w:rFonts w:ascii="Arial" w:hAnsi="Arial" w:cs="Arial"/>
                <w:sz w:val="20"/>
                <w:szCs w:val="20"/>
              </w:rPr>
              <w:t>24/07/2024</w:t>
            </w:r>
          </w:p>
        </w:tc>
      </w:tr>
      <w:tr w:rsidR="00725E5D" w:rsidRPr="00167FA7" w14:paraId="6075D0B2" w14:textId="77777777" w:rsidTr="00863FD6">
        <w:trPr>
          <w:cantSplit/>
        </w:trPr>
        <w:tc>
          <w:tcPr>
            <w:tcW w:w="0" w:type="auto"/>
            <w:tcBorders>
              <w:top w:val="single" w:sz="4" w:space="0" w:color="000000"/>
              <w:left w:val="single" w:sz="4" w:space="0" w:color="000000"/>
              <w:bottom w:val="single" w:sz="4" w:space="0" w:color="000000"/>
              <w:right w:val="single" w:sz="4" w:space="0" w:color="000000"/>
            </w:tcBorders>
            <w:vAlign w:val="bottom"/>
          </w:tcPr>
          <w:p w14:paraId="17226F36" w14:textId="77777777" w:rsidR="00725E5D" w:rsidRPr="00167FA7" w:rsidRDefault="00725E5D" w:rsidP="00863FD6">
            <w:pPr>
              <w:spacing w:line="259" w:lineRule="auto"/>
              <w:ind w:right="68"/>
              <w:jc w:val="center"/>
              <w:rPr>
                <w:rFonts w:ascii="Arial" w:hAnsi="Arial" w:cs="Arial"/>
                <w:sz w:val="20"/>
                <w:szCs w:val="20"/>
              </w:rPr>
            </w:pPr>
            <w:r w:rsidRPr="00167FA7">
              <w:rPr>
                <w:rFonts w:ascii="Arial" w:hAnsi="Arial" w:cs="Arial"/>
                <w:b/>
                <w:sz w:val="20"/>
                <w:szCs w:val="20"/>
              </w:rPr>
              <w:t>07</w:t>
            </w:r>
          </w:p>
        </w:tc>
        <w:tc>
          <w:tcPr>
            <w:tcW w:w="0" w:type="auto"/>
            <w:tcBorders>
              <w:top w:val="single" w:sz="4" w:space="0" w:color="000000"/>
              <w:left w:val="single" w:sz="4" w:space="0" w:color="000000"/>
              <w:bottom w:val="single" w:sz="4" w:space="0" w:color="000000"/>
              <w:right w:val="single" w:sz="4" w:space="0" w:color="000000"/>
            </w:tcBorders>
            <w:vAlign w:val="bottom"/>
          </w:tcPr>
          <w:p w14:paraId="1F1134B9" w14:textId="77777777" w:rsidR="00725E5D" w:rsidRPr="00167FA7" w:rsidRDefault="00725E5D" w:rsidP="00863FD6">
            <w:pPr>
              <w:spacing w:line="259" w:lineRule="auto"/>
              <w:ind w:right="62"/>
              <w:jc w:val="center"/>
              <w:rPr>
                <w:rFonts w:ascii="Arial" w:hAnsi="Arial" w:cs="Arial"/>
                <w:sz w:val="20"/>
                <w:szCs w:val="20"/>
              </w:rPr>
            </w:pPr>
            <w:r w:rsidRPr="00167FA7">
              <w:rPr>
                <w:rFonts w:ascii="Arial" w:hAnsi="Arial" w:cs="Arial"/>
                <w:sz w:val="20"/>
                <w:szCs w:val="20"/>
              </w:rPr>
              <w:t>Novo Período de recurso</w:t>
            </w:r>
          </w:p>
        </w:tc>
        <w:tc>
          <w:tcPr>
            <w:tcW w:w="0" w:type="auto"/>
            <w:tcBorders>
              <w:top w:val="single" w:sz="4" w:space="0" w:color="000000"/>
              <w:left w:val="single" w:sz="4" w:space="0" w:color="000000"/>
              <w:bottom w:val="single" w:sz="4" w:space="0" w:color="000000"/>
              <w:right w:val="single" w:sz="4" w:space="0" w:color="000000"/>
            </w:tcBorders>
            <w:vAlign w:val="bottom"/>
          </w:tcPr>
          <w:p w14:paraId="72206955" w14:textId="77777777" w:rsidR="00725E5D" w:rsidRPr="00167FA7" w:rsidRDefault="00725E5D" w:rsidP="00863FD6">
            <w:pPr>
              <w:spacing w:line="259" w:lineRule="auto"/>
              <w:ind w:right="62"/>
              <w:jc w:val="center"/>
              <w:rPr>
                <w:rFonts w:ascii="Arial" w:hAnsi="Arial" w:cs="Arial"/>
                <w:sz w:val="20"/>
                <w:szCs w:val="20"/>
              </w:rPr>
            </w:pPr>
            <w:r w:rsidRPr="00167FA7">
              <w:rPr>
                <w:rFonts w:ascii="Arial" w:hAnsi="Arial" w:cs="Arial"/>
                <w:sz w:val="20"/>
                <w:szCs w:val="20"/>
              </w:rPr>
              <w:t>25/07/2024 a 29/07/2024</w:t>
            </w:r>
          </w:p>
        </w:tc>
      </w:tr>
      <w:tr w:rsidR="00725E5D" w:rsidRPr="00167FA7" w14:paraId="15317771" w14:textId="77777777" w:rsidTr="00863FD6">
        <w:trPr>
          <w:cantSplit/>
        </w:trPr>
        <w:tc>
          <w:tcPr>
            <w:tcW w:w="0" w:type="auto"/>
            <w:tcBorders>
              <w:top w:val="single" w:sz="4" w:space="0" w:color="000000"/>
              <w:left w:val="single" w:sz="4" w:space="0" w:color="000000"/>
              <w:bottom w:val="single" w:sz="4" w:space="0" w:color="000000"/>
              <w:right w:val="single" w:sz="4" w:space="0" w:color="000000"/>
            </w:tcBorders>
            <w:vAlign w:val="bottom"/>
          </w:tcPr>
          <w:p w14:paraId="22D42F62" w14:textId="77777777" w:rsidR="00725E5D" w:rsidRPr="00167FA7" w:rsidRDefault="00725E5D" w:rsidP="00863FD6">
            <w:pPr>
              <w:spacing w:line="259" w:lineRule="auto"/>
              <w:ind w:right="68"/>
              <w:jc w:val="center"/>
              <w:rPr>
                <w:rFonts w:ascii="Arial" w:hAnsi="Arial" w:cs="Arial"/>
                <w:sz w:val="20"/>
                <w:szCs w:val="20"/>
              </w:rPr>
            </w:pPr>
            <w:r w:rsidRPr="00167FA7">
              <w:rPr>
                <w:rFonts w:ascii="Arial" w:hAnsi="Arial" w:cs="Arial"/>
                <w:b/>
                <w:sz w:val="20"/>
                <w:szCs w:val="20"/>
              </w:rPr>
              <w:t>08</w:t>
            </w:r>
          </w:p>
        </w:tc>
        <w:tc>
          <w:tcPr>
            <w:tcW w:w="0" w:type="auto"/>
            <w:tcBorders>
              <w:top w:val="single" w:sz="4" w:space="0" w:color="000000"/>
              <w:left w:val="single" w:sz="4" w:space="0" w:color="000000"/>
              <w:bottom w:val="single" w:sz="4" w:space="0" w:color="000000"/>
              <w:right w:val="single" w:sz="4" w:space="0" w:color="000000"/>
            </w:tcBorders>
            <w:vAlign w:val="bottom"/>
          </w:tcPr>
          <w:p w14:paraId="412A7999" w14:textId="77777777" w:rsidR="00725E5D" w:rsidRPr="00167FA7" w:rsidRDefault="00725E5D" w:rsidP="00863FD6">
            <w:pPr>
              <w:spacing w:line="259" w:lineRule="auto"/>
              <w:jc w:val="center"/>
              <w:rPr>
                <w:rFonts w:ascii="Arial" w:hAnsi="Arial" w:cs="Arial"/>
                <w:sz w:val="20"/>
                <w:szCs w:val="20"/>
              </w:rPr>
            </w:pPr>
            <w:r w:rsidRPr="00167FA7">
              <w:rPr>
                <w:rFonts w:ascii="Arial" w:hAnsi="Arial" w:cs="Arial"/>
                <w:sz w:val="20"/>
                <w:szCs w:val="20"/>
              </w:rPr>
              <w:t>Publicação do resultado dos recursos</w:t>
            </w:r>
          </w:p>
        </w:tc>
        <w:tc>
          <w:tcPr>
            <w:tcW w:w="0" w:type="auto"/>
            <w:tcBorders>
              <w:top w:val="single" w:sz="4" w:space="0" w:color="000000"/>
              <w:left w:val="single" w:sz="4" w:space="0" w:color="000000"/>
              <w:bottom w:val="single" w:sz="4" w:space="0" w:color="000000"/>
              <w:right w:val="single" w:sz="4" w:space="0" w:color="000000"/>
            </w:tcBorders>
            <w:vAlign w:val="bottom"/>
          </w:tcPr>
          <w:p w14:paraId="1587C8DD" w14:textId="77777777" w:rsidR="00725E5D" w:rsidRPr="00167FA7" w:rsidRDefault="00725E5D" w:rsidP="00863FD6">
            <w:pPr>
              <w:spacing w:line="259" w:lineRule="auto"/>
              <w:jc w:val="center"/>
              <w:rPr>
                <w:rFonts w:ascii="Arial" w:hAnsi="Arial" w:cs="Arial"/>
                <w:sz w:val="20"/>
                <w:szCs w:val="20"/>
              </w:rPr>
            </w:pPr>
            <w:r w:rsidRPr="00167FA7">
              <w:rPr>
                <w:rFonts w:ascii="Arial" w:hAnsi="Arial" w:cs="Arial"/>
                <w:sz w:val="20"/>
                <w:szCs w:val="20"/>
              </w:rPr>
              <w:t>03/08/2024</w:t>
            </w:r>
          </w:p>
        </w:tc>
      </w:tr>
      <w:tr w:rsidR="00725E5D" w:rsidRPr="00167FA7" w14:paraId="6A1C1775" w14:textId="77777777" w:rsidTr="00863FD6">
        <w:trPr>
          <w:cantSplit/>
        </w:trPr>
        <w:tc>
          <w:tcPr>
            <w:tcW w:w="0" w:type="auto"/>
            <w:tcBorders>
              <w:top w:val="single" w:sz="4" w:space="0" w:color="000000"/>
              <w:left w:val="single" w:sz="4" w:space="0" w:color="000000"/>
              <w:bottom w:val="single" w:sz="4" w:space="0" w:color="000000"/>
              <w:right w:val="single" w:sz="4" w:space="0" w:color="000000"/>
            </w:tcBorders>
            <w:vAlign w:val="bottom"/>
          </w:tcPr>
          <w:p w14:paraId="25BFE386" w14:textId="77777777" w:rsidR="00725E5D" w:rsidRPr="00167FA7" w:rsidRDefault="00725E5D" w:rsidP="00863FD6">
            <w:pPr>
              <w:spacing w:line="259" w:lineRule="auto"/>
              <w:ind w:right="68"/>
              <w:jc w:val="center"/>
              <w:rPr>
                <w:rFonts w:ascii="Arial" w:hAnsi="Arial" w:cs="Arial"/>
                <w:sz w:val="20"/>
                <w:szCs w:val="20"/>
              </w:rPr>
            </w:pPr>
            <w:r w:rsidRPr="00167FA7">
              <w:rPr>
                <w:rFonts w:ascii="Arial" w:hAnsi="Arial" w:cs="Arial"/>
                <w:b/>
                <w:sz w:val="20"/>
                <w:szCs w:val="20"/>
              </w:rPr>
              <w:t>09</w:t>
            </w:r>
          </w:p>
        </w:tc>
        <w:tc>
          <w:tcPr>
            <w:tcW w:w="0" w:type="auto"/>
            <w:tcBorders>
              <w:top w:val="single" w:sz="4" w:space="0" w:color="000000"/>
              <w:left w:val="single" w:sz="4" w:space="0" w:color="000000"/>
              <w:bottom w:val="single" w:sz="4" w:space="0" w:color="000000"/>
              <w:right w:val="single" w:sz="4" w:space="0" w:color="000000"/>
            </w:tcBorders>
            <w:vAlign w:val="bottom"/>
          </w:tcPr>
          <w:p w14:paraId="4D884B5E" w14:textId="77777777" w:rsidR="00725E5D" w:rsidRPr="00167FA7" w:rsidRDefault="00725E5D" w:rsidP="00863FD6">
            <w:pPr>
              <w:spacing w:line="259" w:lineRule="auto"/>
              <w:ind w:right="62"/>
              <w:jc w:val="center"/>
              <w:rPr>
                <w:rFonts w:ascii="Arial" w:hAnsi="Arial" w:cs="Arial"/>
                <w:sz w:val="20"/>
                <w:szCs w:val="20"/>
              </w:rPr>
            </w:pPr>
            <w:r w:rsidRPr="00167FA7">
              <w:rPr>
                <w:rFonts w:ascii="Arial" w:hAnsi="Arial" w:cs="Arial"/>
                <w:sz w:val="20"/>
                <w:szCs w:val="20"/>
              </w:rPr>
              <w:t>Prazo para envio dos documentos na etapa da Habilitação</w:t>
            </w:r>
          </w:p>
        </w:tc>
        <w:tc>
          <w:tcPr>
            <w:tcW w:w="0" w:type="auto"/>
            <w:tcBorders>
              <w:top w:val="single" w:sz="4" w:space="0" w:color="000000"/>
              <w:left w:val="single" w:sz="4" w:space="0" w:color="000000"/>
              <w:bottom w:val="single" w:sz="4" w:space="0" w:color="000000"/>
              <w:right w:val="single" w:sz="4" w:space="0" w:color="000000"/>
            </w:tcBorders>
            <w:vAlign w:val="bottom"/>
          </w:tcPr>
          <w:p w14:paraId="00C03E21" w14:textId="77777777" w:rsidR="00725E5D" w:rsidRPr="00167FA7" w:rsidRDefault="00725E5D" w:rsidP="00863FD6">
            <w:pPr>
              <w:spacing w:line="259" w:lineRule="auto"/>
              <w:jc w:val="center"/>
              <w:rPr>
                <w:rFonts w:ascii="Arial" w:hAnsi="Arial" w:cs="Arial"/>
                <w:sz w:val="20"/>
                <w:szCs w:val="20"/>
              </w:rPr>
            </w:pPr>
            <w:r w:rsidRPr="00167FA7">
              <w:rPr>
                <w:rFonts w:ascii="Arial" w:hAnsi="Arial" w:cs="Arial"/>
                <w:sz w:val="20"/>
                <w:szCs w:val="20"/>
              </w:rPr>
              <w:t>04/08/2024 a 11/08/2024</w:t>
            </w:r>
          </w:p>
        </w:tc>
      </w:tr>
      <w:tr w:rsidR="00725E5D" w:rsidRPr="00167FA7" w14:paraId="67855599" w14:textId="77777777" w:rsidTr="00863FD6">
        <w:trPr>
          <w:cantSplit/>
        </w:trPr>
        <w:tc>
          <w:tcPr>
            <w:tcW w:w="0" w:type="auto"/>
            <w:tcBorders>
              <w:top w:val="single" w:sz="4" w:space="0" w:color="000000"/>
              <w:left w:val="single" w:sz="4" w:space="0" w:color="000000"/>
              <w:bottom w:val="single" w:sz="4" w:space="0" w:color="000000"/>
              <w:right w:val="single" w:sz="4" w:space="0" w:color="000000"/>
            </w:tcBorders>
            <w:vAlign w:val="bottom"/>
          </w:tcPr>
          <w:p w14:paraId="52BCC86F" w14:textId="77777777" w:rsidR="00725E5D" w:rsidRPr="00167FA7" w:rsidRDefault="00725E5D" w:rsidP="00863FD6">
            <w:pPr>
              <w:spacing w:line="259" w:lineRule="auto"/>
              <w:ind w:right="68"/>
              <w:jc w:val="center"/>
              <w:rPr>
                <w:rFonts w:ascii="Arial" w:hAnsi="Arial" w:cs="Arial"/>
                <w:sz w:val="20"/>
                <w:szCs w:val="20"/>
              </w:rPr>
            </w:pPr>
            <w:r w:rsidRPr="00167FA7">
              <w:rPr>
                <w:rFonts w:ascii="Arial" w:hAnsi="Arial" w:cs="Arial"/>
                <w:b/>
                <w:sz w:val="20"/>
                <w:szCs w:val="20"/>
              </w:rPr>
              <w:t>10</w:t>
            </w:r>
          </w:p>
        </w:tc>
        <w:tc>
          <w:tcPr>
            <w:tcW w:w="0" w:type="auto"/>
            <w:tcBorders>
              <w:top w:val="single" w:sz="4" w:space="0" w:color="000000"/>
              <w:left w:val="single" w:sz="4" w:space="0" w:color="000000"/>
              <w:bottom w:val="single" w:sz="4" w:space="0" w:color="000000"/>
              <w:right w:val="single" w:sz="4" w:space="0" w:color="000000"/>
            </w:tcBorders>
            <w:vAlign w:val="bottom"/>
          </w:tcPr>
          <w:p w14:paraId="2F6222F7" w14:textId="77777777" w:rsidR="00725E5D" w:rsidRPr="00167FA7" w:rsidRDefault="00725E5D" w:rsidP="00863FD6">
            <w:pPr>
              <w:spacing w:line="259" w:lineRule="auto"/>
              <w:jc w:val="center"/>
              <w:rPr>
                <w:rFonts w:ascii="Arial" w:hAnsi="Arial" w:cs="Arial"/>
                <w:sz w:val="20"/>
                <w:szCs w:val="20"/>
              </w:rPr>
            </w:pPr>
            <w:r w:rsidRPr="00167FA7">
              <w:rPr>
                <w:rFonts w:ascii="Arial" w:hAnsi="Arial" w:cs="Arial"/>
                <w:sz w:val="20"/>
                <w:szCs w:val="20"/>
              </w:rPr>
              <w:t>Análise da Habilitação</w:t>
            </w:r>
          </w:p>
        </w:tc>
        <w:tc>
          <w:tcPr>
            <w:tcW w:w="0" w:type="auto"/>
            <w:tcBorders>
              <w:top w:val="single" w:sz="4" w:space="0" w:color="000000"/>
              <w:left w:val="single" w:sz="4" w:space="0" w:color="000000"/>
              <w:bottom w:val="single" w:sz="4" w:space="0" w:color="000000"/>
              <w:right w:val="single" w:sz="4" w:space="0" w:color="000000"/>
            </w:tcBorders>
            <w:vAlign w:val="bottom"/>
          </w:tcPr>
          <w:p w14:paraId="62E432FF" w14:textId="77777777" w:rsidR="00725E5D" w:rsidRPr="00167FA7" w:rsidRDefault="00725E5D" w:rsidP="00863FD6">
            <w:pPr>
              <w:spacing w:line="259" w:lineRule="auto"/>
              <w:ind w:right="62"/>
              <w:jc w:val="center"/>
              <w:rPr>
                <w:rFonts w:ascii="Arial" w:hAnsi="Arial" w:cs="Arial"/>
                <w:sz w:val="20"/>
                <w:szCs w:val="20"/>
              </w:rPr>
            </w:pPr>
            <w:r w:rsidRPr="00167FA7">
              <w:rPr>
                <w:rFonts w:ascii="Arial" w:hAnsi="Arial" w:cs="Arial"/>
                <w:sz w:val="20"/>
                <w:szCs w:val="20"/>
              </w:rPr>
              <w:t>14/08/2024 a 20/08/2024</w:t>
            </w:r>
          </w:p>
        </w:tc>
      </w:tr>
      <w:tr w:rsidR="00725E5D" w:rsidRPr="00167FA7" w14:paraId="1A50B96B" w14:textId="77777777" w:rsidTr="00863FD6">
        <w:trPr>
          <w:cantSplit/>
        </w:trPr>
        <w:tc>
          <w:tcPr>
            <w:tcW w:w="0" w:type="auto"/>
            <w:tcBorders>
              <w:top w:val="single" w:sz="4" w:space="0" w:color="000000"/>
              <w:left w:val="single" w:sz="4" w:space="0" w:color="000000"/>
              <w:bottom w:val="single" w:sz="4" w:space="0" w:color="000000"/>
              <w:right w:val="single" w:sz="4" w:space="0" w:color="000000"/>
            </w:tcBorders>
            <w:vAlign w:val="bottom"/>
          </w:tcPr>
          <w:p w14:paraId="0131BD2E" w14:textId="77777777" w:rsidR="00725E5D" w:rsidRPr="00167FA7" w:rsidRDefault="00725E5D" w:rsidP="00863FD6">
            <w:pPr>
              <w:spacing w:line="259" w:lineRule="auto"/>
              <w:ind w:right="68"/>
              <w:jc w:val="center"/>
              <w:rPr>
                <w:rFonts w:ascii="Arial" w:hAnsi="Arial" w:cs="Arial"/>
                <w:sz w:val="20"/>
                <w:szCs w:val="20"/>
              </w:rPr>
            </w:pPr>
            <w:r w:rsidRPr="00167FA7">
              <w:rPr>
                <w:rFonts w:ascii="Arial" w:hAnsi="Arial" w:cs="Arial"/>
                <w:b/>
                <w:sz w:val="20"/>
                <w:szCs w:val="20"/>
              </w:rPr>
              <w:t>11</w:t>
            </w:r>
          </w:p>
        </w:tc>
        <w:tc>
          <w:tcPr>
            <w:tcW w:w="0" w:type="auto"/>
            <w:tcBorders>
              <w:top w:val="single" w:sz="4" w:space="0" w:color="000000"/>
              <w:left w:val="single" w:sz="4" w:space="0" w:color="000000"/>
              <w:bottom w:val="single" w:sz="4" w:space="0" w:color="000000"/>
              <w:right w:val="single" w:sz="4" w:space="0" w:color="000000"/>
            </w:tcBorders>
            <w:vAlign w:val="bottom"/>
          </w:tcPr>
          <w:p w14:paraId="6C334515" w14:textId="77777777" w:rsidR="00725E5D" w:rsidRPr="00167FA7" w:rsidRDefault="00725E5D" w:rsidP="00863FD6">
            <w:pPr>
              <w:spacing w:line="259" w:lineRule="auto"/>
              <w:ind w:right="64"/>
              <w:jc w:val="center"/>
              <w:rPr>
                <w:rFonts w:ascii="Arial" w:hAnsi="Arial" w:cs="Arial"/>
                <w:sz w:val="20"/>
                <w:szCs w:val="20"/>
              </w:rPr>
            </w:pPr>
            <w:r w:rsidRPr="00167FA7">
              <w:rPr>
                <w:rFonts w:ascii="Arial" w:hAnsi="Arial" w:cs="Arial"/>
                <w:sz w:val="20"/>
                <w:szCs w:val="20"/>
              </w:rPr>
              <w:t>Publicação do Edital de Prévia dos Habilitados e Inabilitados</w:t>
            </w:r>
          </w:p>
        </w:tc>
        <w:tc>
          <w:tcPr>
            <w:tcW w:w="0" w:type="auto"/>
            <w:tcBorders>
              <w:top w:val="single" w:sz="4" w:space="0" w:color="000000"/>
              <w:left w:val="single" w:sz="4" w:space="0" w:color="000000"/>
              <w:bottom w:val="single" w:sz="4" w:space="0" w:color="000000"/>
              <w:right w:val="single" w:sz="4" w:space="0" w:color="000000"/>
            </w:tcBorders>
            <w:vAlign w:val="bottom"/>
          </w:tcPr>
          <w:p w14:paraId="05EE1964" w14:textId="77777777" w:rsidR="00725E5D" w:rsidRPr="00167FA7" w:rsidRDefault="00725E5D" w:rsidP="00863FD6">
            <w:pPr>
              <w:spacing w:line="259" w:lineRule="auto"/>
              <w:jc w:val="center"/>
              <w:rPr>
                <w:rFonts w:ascii="Arial" w:hAnsi="Arial" w:cs="Arial"/>
                <w:sz w:val="20"/>
                <w:szCs w:val="20"/>
              </w:rPr>
            </w:pPr>
            <w:r w:rsidRPr="00167FA7">
              <w:rPr>
                <w:rFonts w:ascii="Arial" w:hAnsi="Arial" w:cs="Arial"/>
                <w:sz w:val="20"/>
                <w:szCs w:val="20"/>
              </w:rPr>
              <w:t>21/08/2024</w:t>
            </w:r>
          </w:p>
        </w:tc>
      </w:tr>
      <w:tr w:rsidR="00725E5D" w:rsidRPr="00167FA7" w14:paraId="7CB3FCCA" w14:textId="77777777" w:rsidTr="00863FD6">
        <w:trPr>
          <w:cantSplit/>
        </w:trPr>
        <w:tc>
          <w:tcPr>
            <w:tcW w:w="0" w:type="auto"/>
            <w:tcBorders>
              <w:top w:val="single" w:sz="4" w:space="0" w:color="000000"/>
              <w:left w:val="single" w:sz="4" w:space="0" w:color="000000"/>
              <w:bottom w:val="single" w:sz="4" w:space="0" w:color="000000"/>
              <w:right w:val="single" w:sz="4" w:space="0" w:color="000000"/>
            </w:tcBorders>
            <w:vAlign w:val="bottom"/>
          </w:tcPr>
          <w:p w14:paraId="25E5F82B" w14:textId="77777777" w:rsidR="00725E5D" w:rsidRPr="00167FA7" w:rsidRDefault="00725E5D" w:rsidP="00863FD6">
            <w:pPr>
              <w:spacing w:line="259" w:lineRule="auto"/>
              <w:ind w:right="68"/>
              <w:jc w:val="center"/>
              <w:rPr>
                <w:rFonts w:ascii="Arial" w:hAnsi="Arial" w:cs="Arial"/>
                <w:sz w:val="20"/>
                <w:szCs w:val="20"/>
              </w:rPr>
            </w:pPr>
            <w:r w:rsidRPr="00167FA7">
              <w:rPr>
                <w:rFonts w:ascii="Arial" w:hAnsi="Arial" w:cs="Arial"/>
                <w:b/>
                <w:sz w:val="20"/>
                <w:szCs w:val="20"/>
              </w:rPr>
              <w:t>12</w:t>
            </w:r>
          </w:p>
        </w:tc>
        <w:tc>
          <w:tcPr>
            <w:tcW w:w="0" w:type="auto"/>
            <w:tcBorders>
              <w:top w:val="single" w:sz="4" w:space="0" w:color="000000"/>
              <w:left w:val="single" w:sz="4" w:space="0" w:color="000000"/>
              <w:bottom w:val="single" w:sz="4" w:space="0" w:color="000000"/>
              <w:right w:val="single" w:sz="4" w:space="0" w:color="000000"/>
            </w:tcBorders>
            <w:vAlign w:val="bottom"/>
          </w:tcPr>
          <w:p w14:paraId="026E493D" w14:textId="77777777" w:rsidR="00725E5D" w:rsidRPr="00167FA7" w:rsidRDefault="00725E5D" w:rsidP="00863FD6">
            <w:pPr>
              <w:spacing w:line="259" w:lineRule="auto"/>
              <w:ind w:right="64"/>
              <w:jc w:val="center"/>
              <w:rPr>
                <w:rFonts w:ascii="Arial" w:hAnsi="Arial" w:cs="Arial"/>
                <w:sz w:val="20"/>
                <w:szCs w:val="20"/>
              </w:rPr>
            </w:pPr>
            <w:r w:rsidRPr="00167FA7">
              <w:rPr>
                <w:rFonts w:ascii="Arial" w:hAnsi="Arial" w:cs="Arial"/>
                <w:sz w:val="20"/>
                <w:szCs w:val="20"/>
              </w:rPr>
              <w:t>Período de recurso</w:t>
            </w:r>
          </w:p>
        </w:tc>
        <w:tc>
          <w:tcPr>
            <w:tcW w:w="0" w:type="auto"/>
            <w:tcBorders>
              <w:top w:val="single" w:sz="4" w:space="0" w:color="000000"/>
              <w:left w:val="single" w:sz="4" w:space="0" w:color="000000"/>
              <w:bottom w:val="single" w:sz="4" w:space="0" w:color="000000"/>
              <w:right w:val="single" w:sz="4" w:space="0" w:color="000000"/>
            </w:tcBorders>
            <w:vAlign w:val="bottom"/>
          </w:tcPr>
          <w:p w14:paraId="5BFC64CD" w14:textId="77777777" w:rsidR="00725E5D" w:rsidRPr="00167FA7" w:rsidRDefault="00725E5D" w:rsidP="00863FD6">
            <w:pPr>
              <w:spacing w:line="259" w:lineRule="auto"/>
              <w:ind w:right="62"/>
              <w:jc w:val="center"/>
              <w:rPr>
                <w:rFonts w:ascii="Arial" w:hAnsi="Arial" w:cs="Arial"/>
                <w:sz w:val="20"/>
                <w:szCs w:val="20"/>
              </w:rPr>
            </w:pPr>
            <w:r w:rsidRPr="00167FA7">
              <w:rPr>
                <w:rFonts w:ascii="Arial" w:hAnsi="Arial" w:cs="Arial"/>
                <w:sz w:val="20"/>
                <w:szCs w:val="20"/>
              </w:rPr>
              <w:t>22/08/2024 a 25/08/2024</w:t>
            </w:r>
          </w:p>
        </w:tc>
      </w:tr>
      <w:tr w:rsidR="00725E5D" w:rsidRPr="00167FA7" w14:paraId="6A2480D9" w14:textId="77777777" w:rsidTr="00863FD6">
        <w:trPr>
          <w:cantSplit/>
        </w:trPr>
        <w:tc>
          <w:tcPr>
            <w:tcW w:w="0" w:type="auto"/>
            <w:tcBorders>
              <w:top w:val="single" w:sz="4" w:space="0" w:color="000000"/>
              <w:left w:val="single" w:sz="4" w:space="0" w:color="000000"/>
              <w:bottom w:val="single" w:sz="4" w:space="0" w:color="000000"/>
              <w:right w:val="single" w:sz="4" w:space="0" w:color="000000"/>
            </w:tcBorders>
            <w:vAlign w:val="bottom"/>
          </w:tcPr>
          <w:p w14:paraId="1FF5CCF1" w14:textId="77777777" w:rsidR="00725E5D" w:rsidRPr="00167FA7" w:rsidRDefault="00725E5D" w:rsidP="00863FD6">
            <w:pPr>
              <w:spacing w:line="259" w:lineRule="auto"/>
              <w:ind w:right="68"/>
              <w:jc w:val="center"/>
              <w:rPr>
                <w:rFonts w:ascii="Arial" w:hAnsi="Arial" w:cs="Arial"/>
                <w:sz w:val="20"/>
                <w:szCs w:val="20"/>
              </w:rPr>
            </w:pPr>
            <w:r w:rsidRPr="00167FA7">
              <w:rPr>
                <w:rFonts w:ascii="Arial" w:hAnsi="Arial" w:cs="Arial"/>
                <w:b/>
                <w:sz w:val="20"/>
                <w:szCs w:val="20"/>
              </w:rPr>
              <w:t>13</w:t>
            </w:r>
          </w:p>
        </w:tc>
        <w:tc>
          <w:tcPr>
            <w:tcW w:w="0" w:type="auto"/>
            <w:tcBorders>
              <w:top w:val="single" w:sz="4" w:space="0" w:color="000000"/>
              <w:left w:val="single" w:sz="4" w:space="0" w:color="000000"/>
              <w:bottom w:val="single" w:sz="4" w:space="0" w:color="000000"/>
              <w:right w:val="single" w:sz="4" w:space="0" w:color="000000"/>
            </w:tcBorders>
            <w:vAlign w:val="bottom"/>
          </w:tcPr>
          <w:p w14:paraId="33C40142" w14:textId="77777777" w:rsidR="00725E5D" w:rsidRPr="00167FA7" w:rsidRDefault="00725E5D" w:rsidP="00863FD6">
            <w:pPr>
              <w:spacing w:line="259" w:lineRule="auto"/>
              <w:ind w:right="63"/>
              <w:jc w:val="center"/>
              <w:rPr>
                <w:rFonts w:ascii="Arial" w:hAnsi="Arial" w:cs="Arial"/>
                <w:sz w:val="20"/>
                <w:szCs w:val="20"/>
              </w:rPr>
            </w:pPr>
            <w:r w:rsidRPr="00167FA7">
              <w:rPr>
                <w:rFonts w:ascii="Arial" w:hAnsi="Arial" w:cs="Arial"/>
                <w:sz w:val="20"/>
                <w:szCs w:val="20"/>
              </w:rPr>
              <w:t>Publicação das propostas homologadas</w:t>
            </w:r>
          </w:p>
        </w:tc>
        <w:tc>
          <w:tcPr>
            <w:tcW w:w="0" w:type="auto"/>
            <w:tcBorders>
              <w:top w:val="single" w:sz="4" w:space="0" w:color="000000"/>
              <w:left w:val="single" w:sz="4" w:space="0" w:color="000000"/>
              <w:bottom w:val="single" w:sz="4" w:space="0" w:color="000000"/>
              <w:right w:val="single" w:sz="4" w:space="0" w:color="000000"/>
            </w:tcBorders>
            <w:vAlign w:val="bottom"/>
          </w:tcPr>
          <w:p w14:paraId="0171144D" w14:textId="77777777" w:rsidR="00725E5D" w:rsidRPr="00167FA7" w:rsidRDefault="00725E5D" w:rsidP="00863FD6">
            <w:pPr>
              <w:spacing w:line="259" w:lineRule="auto"/>
              <w:jc w:val="center"/>
              <w:rPr>
                <w:rFonts w:ascii="Arial" w:hAnsi="Arial" w:cs="Arial"/>
                <w:sz w:val="20"/>
                <w:szCs w:val="20"/>
              </w:rPr>
            </w:pPr>
            <w:r w:rsidRPr="00167FA7">
              <w:rPr>
                <w:rFonts w:ascii="Arial" w:hAnsi="Arial" w:cs="Arial"/>
                <w:sz w:val="20"/>
                <w:szCs w:val="20"/>
              </w:rPr>
              <w:t>03/09/2024</w:t>
            </w:r>
          </w:p>
        </w:tc>
      </w:tr>
      <w:tr w:rsidR="00725E5D" w:rsidRPr="00167FA7" w14:paraId="54CC23C7" w14:textId="77777777" w:rsidTr="00863FD6">
        <w:trPr>
          <w:cantSplit/>
        </w:trPr>
        <w:tc>
          <w:tcPr>
            <w:tcW w:w="0" w:type="auto"/>
            <w:tcBorders>
              <w:top w:val="single" w:sz="4" w:space="0" w:color="000000"/>
              <w:left w:val="single" w:sz="4" w:space="0" w:color="000000"/>
              <w:bottom w:val="single" w:sz="4" w:space="0" w:color="000000"/>
              <w:right w:val="single" w:sz="4" w:space="0" w:color="000000"/>
            </w:tcBorders>
            <w:vAlign w:val="bottom"/>
          </w:tcPr>
          <w:p w14:paraId="156FEB7D" w14:textId="77777777" w:rsidR="00725E5D" w:rsidRPr="00167FA7" w:rsidRDefault="00725E5D" w:rsidP="00863FD6">
            <w:pPr>
              <w:spacing w:line="259" w:lineRule="auto"/>
              <w:ind w:right="68"/>
              <w:jc w:val="center"/>
              <w:rPr>
                <w:rFonts w:ascii="Arial" w:hAnsi="Arial" w:cs="Arial"/>
                <w:sz w:val="20"/>
                <w:szCs w:val="20"/>
              </w:rPr>
            </w:pPr>
            <w:r w:rsidRPr="00167FA7">
              <w:rPr>
                <w:rFonts w:ascii="Arial" w:hAnsi="Arial" w:cs="Arial"/>
                <w:b/>
                <w:sz w:val="20"/>
                <w:szCs w:val="20"/>
              </w:rPr>
              <w:t>14</w:t>
            </w:r>
          </w:p>
        </w:tc>
        <w:tc>
          <w:tcPr>
            <w:tcW w:w="0" w:type="auto"/>
            <w:tcBorders>
              <w:top w:val="single" w:sz="4" w:space="0" w:color="000000"/>
              <w:left w:val="single" w:sz="4" w:space="0" w:color="000000"/>
              <w:bottom w:val="single" w:sz="4" w:space="0" w:color="000000"/>
              <w:right w:val="single" w:sz="4" w:space="0" w:color="000000"/>
            </w:tcBorders>
            <w:vAlign w:val="bottom"/>
          </w:tcPr>
          <w:p w14:paraId="01A9D382" w14:textId="77777777" w:rsidR="00725E5D" w:rsidRPr="00167FA7" w:rsidRDefault="00725E5D" w:rsidP="00863FD6">
            <w:pPr>
              <w:spacing w:line="259" w:lineRule="auto"/>
              <w:ind w:right="64"/>
              <w:jc w:val="center"/>
              <w:rPr>
                <w:rFonts w:ascii="Arial" w:hAnsi="Arial" w:cs="Arial"/>
                <w:sz w:val="20"/>
                <w:szCs w:val="20"/>
              </w:rPr>
            </w:pPr>
            <w:r w:rsidRPr="00167FA7">
              <w:rPr>
                <w:rFonts w:ascii="Arial" w:hAnsi="Arial" w:cs="Arial"/>
                <w:sz w:val="20"/>
                <w:szCs w:val="20"/>
              </w:rPr>
              <w:t>Chamada para assinatura dos Termos de</w:t>
            </w:r>
          </w:p>
          <w:p w14:paraId="6B23E56F" w14:textId="77777777" w:rsidR="00725E5D" w:rsidRPr="00167FA7" w:rsidRDefault="00725E5D" w:rsidP="00863FD6">
            <w:pPr>
              <w:spacing w:line="259" w:lineRule="auto"/>
              <w:ind w:right="66"/>
              <w:jc w:val="center"/>
              <w:rPr>
                <w:rFonts w:ascii="Arial" w:hAnsi="Arial" w:cs="Arial"/>
                <w:sz w:val="20"/>
                <w:szCs w:val="20"/>
              </w:rPr>
            </w:pPr>
            <w:r w:rsidRPr="00167FA7">
              <w:rPr>
                <w:rFonts w:ascii="Arial" w:hAnsi="Arial" w:cs="Arial"/>
                <w:sz w:val="20"/>
                <w:szCs w:val="20"/>
              </w:rPr>
              <w:t>Execução Cultural</w:t>
            </w:r>
          </w:p>
        </w:tc>
        <w:tc>
          <w:tcPr>
            <w:tcW w:w="0" w:type="auto"/>
            <w:tcBorders>
              <w:top w:val="single" w:sz="4" w:space="0" w:color="000000"/>
              <w:left w:val="single" w:sz="4" w:space="0" w:color="000000"/>
              <w:bottom w:val="single" w:sz="4" w:space="0" w:color="000000"/>
              <w:right w:val="single" w:sz="4" w:space="0" w:color="000000"/>
            </w:tcBorders>
            <w:vAlign w:val="bottom"/>
          </w:tcPr>
          <w:p w14:paraId="5B25D0E7" w14:textId="77777777" w:rsidR="00725E5D" w:rsidRPr="00167FA7" w:rsidRDefault="00725E5D" w:rsidP="00863FD6">
            <w:pPr>
              <w:spacing w:line="259" w:lineRule="auto"/>
              <w:ind w:left="98"/>
              <w:jc w:val="center"/>
              <w:rPr>
                <w:rFonts w:ascii="Arial" w:hAnsi="Arial" w:cs="Arial"/>
                <w:sz w:val="20"/>
                <w:szCs w:val="20"/>
              </w:rPr>
            </w:pPr>
            <w:r w:rsidRPr="00167FA7">
              <w:rPr>
                <w:rFonts w:ascii="Arial" w:hAnsi="Arial" w:cs="Arial"/>
                <w:sz w:val="20"/>
                <w:szCs w:val="20"/>
              </w:rPr>
              <w:t>04/09/2024 a 18/09/2024</w:t>
            </w:r>
          </w:p>
        </w:tc>
      </w:tr>
      <w:tr w:rsidR="00725E5D" w:rsidRPr="00167FA7" w14:paraId="2A405616" w14:textId="77777777" w:rsidTr="00863FD6">
        <w:trPr>
          <w:cantSplit/>
        </w:trPr>
        <w:tc>
          <w:tcPr>
            <w:tcW w:w="0" w:type="auto"/>
            <w:tcBorders>
              <w:top w:val="single" w:sz="4" w:space="0" w:color="000000"/>
              <w:left w:val="single" w:sz="4" w:space="0" w:color="000000"/>
              <w:bottom w:val="single" w:sz="4" w:space="0" w:color="000000"/>
              <w:right w:val="single" w:sz="4" w:space="0" w:color="000000"/>
            </w:tcBorders>
            <w:vAlign w:val="bottom"/>
          </w:tcPr>
          <w:p w14:paraId="36857EC8" w14:textId="77777777" w:rsidR="00725E5D" w:rsidRPr="00167FA7" w:rsidRDefault="00725E5D" w:rsidP="00863FD6">
            <w:pPr>
              <w:spacing w:line="259" w:lineRule="auto"/>
              <w:ind w:right="68"/>
              <w:jc w:val="center"/>
              <w:rPr>
                <w:rFonts w:ascii="Arial" w:hAnsi="Arial" w:cs="Arial"/>
                <w:sz w:val="20"/>
                <w:szCs w:val="20"/>
              </w:rPr>
            </w:pPr>
            <w:r w:rsidRPr="00167FA7">
              <w:rPr>
                <w:rFonts w:ascii="Arial" w:hAnsi="Arial" w:cs="Arial"/>
                <w:b/>
                <w:sz w:val="20"/>
                <w:szCs w:val="20"/>
              </w:rPr>
              <w:t>15</w:t>
            </w:r>
          </w:p>
        </w:tc>
        <w:tc>
          <w:tcPr>
            <w:tcW w:w="0" w:type="auto"/>
            <w:tcBorders>
              <w:top w:val="single" w:sz="4" w:space="0" w:color="000000"/>
              <w:left w:val="single" w:sz="4" w:space="0" w:color="000000"/>
              <w:bottom w:val="single" w:sz="4" w:space="0" w:color="000000"/>
              <w:right w:val="single" w:sz="4" w:space="0" w:color="000000"/>
            </w:tcBorders>
            <w:vAlign w:val="bottom"/>
          </w:tcPr>
          <w:p w14:paraId="3A5D914E" w14:textId="77777777" w:rsidR="00725E5D" w:rsidRPr="00167FA7" w:rsidRDefault="00725E5D" w:rsidP="00863FD6">
            <w:pPr>
              <w:spacing w:line="259" w:lineRule="auto"/>
              <w:ind w:right="63"/>
              <w:jc w:val="center"/>
              <w:rPr>
                <w:rFonts w:ascii="Arial" w:hAnsi="Arial" w:cs="Arial"/>
                <w:sz w:val="20"/>
                <w:szCs w:val="20"/>
              </w:rPr>
            </w:pPr>
            <w:r w:rsidRPr="00167FA7">
              <w:rPr>
                <w:rFonts w:ascii="Arial" w:hAnsi="Arial" w:cs="Arial"/>
                <w:sz w:val="20"/>
                <w:szCs w:val="20"/>
              </w:rPr>
              <w:t>Prazo para pagamento do recurso</w:t>
            </w:r>
          </w:p>
        </w:tc>
        <w:tc>
          <w:tcPr>
            <w:tcW w:w="0" w:type="auto"/>
            <w:tcBorders>
              <w:top w:val="single" w:sz="4" w:space="0" w:color="000000"/>
              <w:left w:val="single" w:sz="4" w:space="0" w:color="000000"/>
              <w:bottom w:val="single" w:sz="4" w:space="0" w:color="000000"/>
              <w:right w:val="single" w:sz="4" w:space="0" w:color="000000"/>
            </w:tcBorders>
            <w:vAlign w:val="bottom"/>
          </w:tcPr>
          <w:p w14:paraId="329C1E3A" w14:textId="77777777" w:rsidR="00725E5D" w:rsidRPr="00167FA7" w:rsidRDefault="00725E5D" w:rsidP="00863FD6">
            <w:pPr>
              <w:spacing w:line="259" w:lineRule="auto"/>
              <w:ind w:right="62"/>
              <w:jc w:val="center"/>
              <w:rPr>
                <w:rFonts w:ascii="Arial" w:hAnsi="Arial" w:cs="Arial"/>
                <w:sz w:val="20"/>
                <w:szCs w:val="20"/>
              </w:rPr>
            </w:pPr>
            <w:r w:rsidRPr="00167FA7">
              <w:rPr>
                <w:rFonts w:ascii="Arial" w:hAnsi="Arial" w:cs="Arial"/>
                <w:sz w:val="20"/>
                <w:szCs w:val="20"/>
              </w:rPr>
              <w:t>08/10/2024</w:t>
            </w:r>
          </w:p>
        </w:tc>
      </w:tr>
      <w:tr w:rsidR="00725E5D" w:rsidRPr="00167FA7" w14:paraId="31111953" w14:textId="77777777" w:rsidTr="00863FD6">
        <w:trPr>
          <w:cantSplit/>
        </w:trPr>
        <w:tc>
          <w:tcPr>
            <w:tcW w:w="0" w:type="auto"/>
            <w:tcBorders>
              <w:top w:val="single" w:sz="4" w:space="0" w:color="000000"/>
              <w:left w:val="single" w:sz="4" w:space="0" w:color="000000"/>
              <w:bottom w:val="single" w:sz="4" w:space="0" w:color="000000"/>
              <w:right w:val="single" w:sz="4" w:space="0" w:color="000000"/>
            </w:tcBorders>
            <w:vAlign w:val="bottom"/>
          </w:tcPr>
          <w:p w14:paraId="01335A9F" w14:textId="77777777" w:rsidR="00725E5D" w:rsidRPr="00167FA7" w:rsidRDefault="00725E5D" w:rsidP="00863FD6">
            <w:pPr>
              <w:spacing w:line="259" w:lineRule="auto"/>
              <w:ind w:right="68"/>
              <w:jc w:val="center"/>
              <w:rPr>
                <w:rFonts w:ascii="Arial" w:hAnsi="Arial" w:cs="Arial"/>
                <w:b/>
                <w:bCs/>
                <w:sz w:val="20"/>
                <w:szCs w:val="20"/>
              </w:rPr>
            </w:pPr>
            <w:r w:rsidRPr="00167FA7">
              <w:rPr>
                <w:rFonts w:ascii="Arial" w:hAnsi="Arial" w:cs="Arial"/>
                <w:b/>
                <w:bCs/>
                <w:sz w:val="20"/>
                <w:szCs w:val="20"/>
              </w:rPr>
              <w:t>16</w:t>
            </w:r>
          </w:p>
        </w:tc>
        <w:tc>
          <w:tcPr>
            <w:tcW w:w="0" w:type="auto"/>
            <w:tcBorders>
              <w:top w:val="single" w:sz="4" w:space="0" w:color="000000"/>
              <w:left w:val="single" w:sz="4" w:space="0" w:color="000000"/>
              <w:bottom w:val="single" w:sz="4" w:space="0" w:color="000000"/>
              <w:right w:val="single" w:sz="4" w:space="0" w:color="000000"/>
            </w:tcBorders>
            <w:vAlign w:val="bottom"/>
          </w:tcPr>
          <w:p w14:paraId="2A2823F6" w14:textId="77777777" w:rsidR="00725E5D" w:rsidRPr="00167FA7" w:rsidRDefault="00725E5D" w:rsidP="00863FD6">
            <w:pPr>
              <w:spacing w:line="259" w:lineRule="auto"/>
              <w:ind w:left="32" w:right="33"/>
              <w:jc w:val="center"/>
              <w:rPr>
                <w:rFonts w:ascii="Arial" w:hAnsi="Arial" w:cs="Arial"/>
                <w:sz w:val="20"/>
                <w:szCs w:val="20"/>
              </w:rPr>
            </w:pPr>
            <w:r w:rsidRPr="00167FA7">
              <w:rPr>
                <w:rFonts w:ascii="Arial" w:hAnsi="Arial" w:cs="Arial"/>
                <w:sz w:val="20"/>
                <w:szCs w:val="20"/>
              </w:rPr>
              <w:t>Prazo para realização das Contrapartidas</w:t>
            </w:r>
          </w:p>
        </w:tc>
        <w:tc>
          <w:tcPr>
            <w:tcW w:w="0" w:type="auto"/>
            <w:tcBorders>
              <w:top w:val="single" w:sz="4" w:space="0" w:color="000000"/>
              <w:left w:val="single" w:sz="4" w:space="0" w:color="000000"/>
              <w:bottom w:val="single" w:sz="4" w:space="0" w:color="000000"/>
              <w:right w:val="single" w:sz="4" w:space="0" w:color="000000"/>
            </w:tcBorders>
            <w:vAlign w:val="bottom"/>
          </w:tcPr>
          <w:p w14:paraId="60F84F8F" w14:textId="77777777" w:rsidR="00725E5D" w:rsidRPr="00167FA7" w:rsidRDefault="00725E5D" w:rsidP="00863FD6">
            <w:pPr>
              <w:spacing w:line="259" w:lineRule="auto"/>
              <w:ind w:right="62"/>
              <w:jc w:val="center"/>
              <w:rPr>
                <w:rFonts w:ascii="Arial" w:hAnsi="Arial" w:cs="Arial"/>
                <w:sz w:val="20"/>
                <w:szCs w:val="20"/>
              </w:rPr>
            </w:pPr>
            <w:r w:rsidRPr="00167FA7">
              <w:rPr>
                <w:rFonts w:ascii="Arial" w:hAnsi="Arial" w:cs="Arial"/>
                <w:sz w:val="20"/>
                <w:szCs w:val="20"/>
              </w:rPr>
              <w:t>05/12/2024</w:t>
            </w:r>
          </w:p>
        </w:tc>
      </w:tr>
      <w:tr w:rsidR="00725E5D" w:rsidRPr="00167FA7" w14:paraId="01082E87" w14:textId="77777777" w:rsidTr="00863FD6">
        <w:trPr>
          <w:cantSplit/>
        </w:trPr>
        <w:tc>
          <w:tcPr>
            <w:tcW w:w="0" w:type="auto"/>
            <w:tcBorders>
              <w:top w:val="single" w:sz="4" w:space="0" w:color="000000"/>
              <w:left w:val="single" w:sz="4" w:space="0" w:color="000000"/>
              <w:bottom w:val="single" w:sz="4" w:space="0" w:color="000000"/>
              <w:right w:val="single" w:sz="4" w:space="0" w:color="000000"/>
            </w:tcBorders>
            <w:vAlign w:val="bottom"/>
          </w:tcPr>
          <w:p w14:paraId="78054464" w14:textId="77777777" w:rsidR="00725E5D" w:rsidRPr="00167FA7" w:rsidRDefault="00725E5D" w:rsidP="00863FD6">
            <w:pPr>
              <w:spacing w:line="259" w:lineRule="auto"/>
              <w:ind w:right="68"/>
              <w:jc w:val="center"/>
              <w:rPr>
                <w:rFonts w:ascii="Arial" w:hAnsi="Arial" w:cs="Arial"/>
                <w:b/>
                <w:sz w:val="20"/>
                <w:szCs w:val="20"/>
              </w:rPr>
            </w:pPr>
            <w:r w:rsidRPr="00167FA7">
              <w:rPr>
                <w:rFonts w:ascii="Arial" w:hAnsi="Arial" w:cs="Arial"/>
                <w:b/>
                <w:sz w:val="20"/>
                <w:szCs w:val="20"/>
              </w:rPr>
              <w:t>17</w:t>
            </w:r>
          </w:p>
        </w:tc>
        <w:tc>
          <w:tcPr>
            <w:tcW w:w="0" w:type="auto"/>
            <w:tcBorders>
              <w:top w:val="single" w:sz="4" w:space="0" w:color="000000"/>
              <w:left w:val="single" w:sz="4" w:space="0" w:color="000000"/>
              <w:bottom w:val="single" w:sz="4" w:space="0" w:color="000000"/>
              <w:right w:val="single" w:sz="4" w:space="0" w:color="000000"/>
            </w:tcBorders>
            <w:vAlign w:val="bottom"/>
          </w:tcPr>
          <w:p w14:paraId="7D1D95DA" w14:textId="77777777" w:rsidR="00725E5D" w:rsidRPr="00167FA7" w:rsidRDefault="00725E5D" w:rsidP="00863FD6">
            <w:pPr>
              <w:spacing w:line="259" w:lineRule="auto"/>
              <w:ind w:left="32" w:right="33"/>
              <w:jc w:val="center"/>
              <w:rPr>
                <w:rFonts w:ascii="Arial" w:hAnsi="Arial" w:cs="Arial"/>
                <w:sz w:val="20"/>
                <w:szCs w:val="20"/>
              </w:rPr>
            </w:pPr>
            <w:r w:rsidRPr="00167FA7">
              <w:rPr>
                <w:rFonts w:ascii="Arial" w:hAnsi="Arial" w:cs="Arial"/>
                <w:sz w:val="20"/>
                <w:szCs w:val="20"/>
              </w:rPr>
              <w:t>Prazo para entrega do Relatório de Execução do Projeto</w:t>
            </w:r>
          </w:p>
        </w:tc>
        <w:tc>
          <w:tcPr>
            <w:tcW w:w="0" w:type="auto"/>
            <w:tcBorders>
              <w:top w:val="single" w:sz="4" w:space="0" w:color="000000"/>
              <w:left w:val="single" w:sz="4" w:space="0" w:color="000000"/>
              <w:bottom w:val="single" w:sz="4" w:space="0" w:color="000000"/>
              <w:right w:val="single" w:sz="4" w:space="0" w:color="000000"/>
            </w:tcBorders>
            <w:vAlign w:val="bottom"/>
          </w:tcPr>
          <w:p w14:paraId="730AD131" w14:textId="77777777" w:rsidR="00725E5D" w:rsidRPr="00167FA7" w:rsidRDefault="00725E5D" w:rsidP="00863FD6">
            <w:pPr>
              <w:spacing w:line="259" w:lineRule="auto"/>
              <w:ind w:right="62"/>
              <w:jc w:val="center"/>
              <w:rPr>
                <w:rFonts w:ascii="Arial" w:hAnsi="Arial" w:cs="Arial"/>
                <w:sz w:val="20"/>
                <w:szCs w:val="20"/>
              </w:rPr>
            </w:pPr>
            <w:r w:rsidRPr="00167FA7">
              <w:rPr>
                <w:rFonts w:ascii="Arial" w:hAnsi="Arial" w:cs="Arial"/>
                <w:sz w:val="20"/>
                <w:szCs w:val="20"/>
              </w:rPr>
              <w:t>15/12/2024</w:t>
            </w:r>
          </w:p>
        </w:tc>
      </w:tr>
    </w:tbl>
    <w:p w14:paraId="3DBCA209" w14:textId="4D22474E" w:rsidR="00B840E2" w:rsidRPr="00AA1359" w:rsidRDefault="00863FD6" w:rsidP="00B840E2">
      <w:pPr>
        <w:spacing w:after="0" w:line="360" w:lineRule="auto"/>
        <w:jc w:val="both"/>
        <w:rPr>
          <w:rFonts w:ascii="Arial" w:hAnsi="Arial" w:cs="Arial"/>
          <w:sz w:val="24"/>
          <w:szCs w:val="24"/>
        </w:rPr>
      </w:pPr>
      <w:r>
        <w:rPr>
          <w:rFonts w:ascii="Arial" w:hAnsi="Arial" w:cs="Arial"/>
          <w:sz w:val="24"/>
          <w:szCs w:val="24"/>
        </w:rPr>
        <w:t>7</w:t>
      </w:r>
      <w:r w:rsidR="00B840E2" w:rsidRPr="00AA1359">
        <w:rPr>
          <w:rFonts w:ascii="Arial" w:hAnsi="Arial" w:cs="Arial"/>
          <w:sz w:val="24"/>
          <w:szCs w:val="24"/>
        </w:rPr>
        <w:t xml:space="preserve">. </w:t>
      </w:r>
      <w:r w:rsidR="00B840E2" w:rsidRPr="00AA1359">
        <w:rPr>
          <w:rFonts w:ascii="Arial" w:hAnsi="Arial" w:cs="Arial"/>
          <w:bCs/>
          <w:sz w:val="24"/>
          <w:szCs w:val="24"/>
        </w:rPr>
        <w:t xml:space="preserve">Permanecem inalteradas as demais disposições do </w:t>
      </w:r>
      <w:r w:rsidR="00B840E2" w:rsidRPr="00AA1359">
        <w:rPr>
          <w:rFonts w:ascii="Arial" w:hAnsi="Arial" w:cs="Arial"/>
          <w:sz w:val="24"/>
          <w:szCs w:val="24"/>
        </w:rPr>
        <w:t>EDITAL DE CHAMAMENTO PÚBLICO Nº 02/2024 – “FOMENTO ÀS APRESENTAÇÕES ARTÍSTICAS E EVENTOS CULTURAIS”</w:t>
      </w:r>
    </w:p>
    <w:p w14:paraId="08A0F8F5" w14:textId="77777777" w:rsidR="00B840E2" w:rsidRDefault="00B840E2" w:rsidP="00B840E2">
      <w:pPr>
        <w:spacing w:after="0" w:line="360" w:lineRule="auto"/>
        <w:jc w:val="both"/>
        <w:rPr>
          <w:rFonts w:ascii="Arial" w:hAnsi="Arial" w:cs="Arial"/>
          <w:sz w:val="24"/>
          <w:szCs w:val="24"/>
        </w:rPr>
      </w:pPr>
    </w:p>
    <w:p w14:paraId="38781EA5" w14:textId="5578BF25" w:rsidR="00F70C4A" w:rsidRPr="00AA1359" w:rsidRDefault="00F70C4A" w:rsidP="00F70C4A">
      <w:pPr>
        <w:spacing w:after="0" w:line="360" w:lineRule="auto"/>
        <w:jc w:val="both"/>
        <w:rPr>
          <w:rFonts w:ascii="Arial" w:hAnsi="Arial" w:cs="Arial"/>
          <w:sz w:val="24"/>
          <w:szCs w:val="24"/>
        </w:rPr>
      </w:pPr>
      <w:r w:rsidRPr="00AA1359">
        <w:rPr>
          <w:rFonts w:ascii="Arial" w:hAnsi="Arial" w:cs="Arial"/>
          <w:sz w:val="24"/>
          <w:szCs w:val="24"/>
        </w:rPr>
        <w:t xml:space="preserve">Quatro Barras, </w:t>
      </w:r>
      <w:r w:rsidR="006C7C54" w:rsidRPr="00AA1359">
        <w:rPr>
          <w:rFonts w:ascii="Arial" w:hAnsi="Arial" w:cs="Arial"/>
          <w:sz w:val="24"/>
          <w:szCs w:val="24"/>
        </w:rPr>
        <w:t>12 de julho</w:t>
      </w:r>
      <w:r w:rsidRPr="00AA1359">
        <w:rPr>
          <w:rFonts w:ascii="Arial" w:hAnsi="Arial" w:cs="Arial"/>
          <w:sz w:val="24"/>
          <w:szCs w:val="24"/>
        </w:rPr>
        <w:t xml:space="preserve"> de 2024.</w:t>
      </w:r>
    </w:p>
    <w:p w14:paraId="733C64A6" w14:textId="3C126ADB" w:rsidR="00F70C4A" w:rsidRDefault="00F70C4A" w:rsidP="00F70C4A">
      <w:pPr>
        <w:spacing w:after="0" w:line="360" w:lineRule="auto"/>
        <w:jc w:val="both"/>
        <w:rPr>
          <w:rFonts w:ascii="Arial" w:hAnsi="Arial" w:cs="Arial"/>
          <w:sz w:val="24"/>
          <w:szCs w:val="24"/>
        </w:rPr>
      </w:pPr>
    </w:p>
    <w:p w14:paraId="299A2130" w14:textId="77777777" w:rsidR="003558BC" w:rsidRPr="00AA1359" w:rsidRDefault="003558BC" w:rsidP="00F70C4A">
      <w:pPr>
        <w:spacing w:after="0" w:line="360" w:lineRule="auto"/>
        <w:jc w:val="both"/>
        <w:rPr>
          <w:rFonts w:ascii="Arial" w:hAnsi="Arial" w:cs="Arial"/>
          <w:sz w:val="24"/>
          <w:szCs w:val="24"/>
        </w:rPr>
      </w:pPr>
    </w:p>
    <w:p w14:paraId="1813FDF3" w14:textId="77777777" w:rsidR="00F918C4" w:rsidRPr="00AA1359" w:rsidRDefault="00F918C4" w:rsidP="00F70C4A">
      <w:pPr>
        <w:spacing w:after="0" w:line="360" w:lineRule="auto"/>
        <w:jc w:val="both"/>
        <w:rPr>
          <w:rFonts w:ascii="Arial" w:hAnsi="Arial" w:cs="Arial"/>
          <w:sz w:val="24"/>
          <w:szCs w:val="24"/>
        </w:rPr>
      </w:pPr>
    </w:p>
    <w:p w14:paraId="6EEE23CC" w14:textId="70682936" w:rsidR="00F70C4A" w:rsidRPr="00AA1359" w:rsidRDefault="00095949" w:rsidP="00095949">
      <w:pPr>
        <w:spacing w:after="0" w:line="360" w:lineRule="auto"/>
        <w:jc w:val="center"/>
        <w:rPr>
          <w:rFonts w:ascii="Arial" w:hAnsi="Arial" w:cs="Arial"/>
          <w:b/>
          <w:bCs/>
          <w:sz w:val="24"/>
          <w:szCs w:val="24"/>
        </w:rPr>
      </w:pPr>
      <w:r w:rsidRPr="00AA1359">
        <w:rPr>
          <w:rFonts w:ascii="Arial" w:hAnsi="Arial" w:cs="Arial"/>
          <w:b/>
          <w:bCs/>
          <w:sz w:val="24"/>
          <w:szCs w:val="24"/>
        </w:rPr>
        <w:t>LORENO BERNARDO TOLARDO</w:t>
      </w:r>
    </w:p>
    <w:p w14:paraId="40E02DBD" w14:textId="6701F9AC" w:rsidR="00F70C4A" w:rsidRPr="00AA1359" w:rsidRDefault="00F70C4A" w:rsidP="00095949">
      <w:pPr>
        <w:spacing w:after="0" w:line="360" w:lineRule="auto"/>
        <w:jc w:val="center"/>
        <w:rPr>
          <w:rFonts w:ascii="Arial" w:hAnsi="Arial" w:cs="Arial"/>
          <w:sz w:val="24"/>
          <w:szCs w:val="24"/>
        </w:rPr>
      </w:pPr>
      <w:r w:rsidRPr="00AA1359">
        <w:rPr>
          <w:rFonts w:ascii="Arial" w:hAnsi="Arial" w:cs="Arial"/>
          <w:sz w:val="24"/>
          <w:szCs w:val="24"/>
        </w:rPr>
        <w:t>Prefeito Municipal</w:t>
      </w:r>
    </w:p>
    <w:sectPr w:rsidR="00F70C4A" w:rsidRPr="00AA1359" w:rsidSect="006C40B3">
      <w:headerReference w:type="default" r:id="rId10"/>
      <w:footerReference w:type="default" r:id="rId11"/>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58A95" w14:textId="77777777" w:rsidR="00981D4E" w:rsidRDefault="00981D4E" w:rsidP="00981D4E">
      <w:pPr>
        <w:spacing w:after="0" w:line="240" w:lineRule="auto"/>
      </w:pPr>
      <w:r>
        <w:separator/>
      </w:r>
    </w:p>
  </w:endnote>
  <w:endnote w:type="continuationSeparator" w:id="0">
    <w:p w14:paraId="219FD53C" w14:textId="77777777" w:rsidR="00981D4E" w:rsidRDefault="00981D4E" w:rsidP="00981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A104" w14:textId="0F2AA3FD" w:rsidR="00981D4E" w:rsidRPr="002507BE" w:rsidRDefault="00981D4E">
    <w:pPr>
      <w:pStyle w:val="Rodap"/>
      <w:rPr>
        <w:sz w:val="32"/>
        <w:szCs w:val="32"/>
      </w:rPr>
    </w:pPr>
  </w:p>
  <w:p w14:paraId="5DA2F75F" w14:textId="14991134" w:rsidR="00981D4E" w:rsidRPr="002507BE" w:rsidRDefault="00981D4E" w:rsidP="00981D4E">
    <w:pPr>
      <w:pStyle w:val="Rodap"/>
      <w:jc w:val="center"/>
      <w:rPr>
        <w:color w:val="3B3838" w:themeColor="background2" w:themeShade="40"/>
        <w:sz w:val="32"/>
        <w:szCs w:val="32"/>
      </w:rPr>
    </w:pPr>
    <w:r w:rsidRPr="002507BE">
      <w:rPr>
        <w:color w:val="3B3838" w:themeColor="background2" w:themeShade="40"/>
        <w:sz w:val="32"/>
        <w:szCs w:val="32"/>
      </w:rPr>
      <w:t>www.quatrobarras.pr.gov.br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A90D3" w14:textId="77777777" w:rsidR="00981D4E" w:rsidRDefault="00981D4E" w:rsidP="00981D4E">
      <w:pPr>
        <w:spacing w:after="0" w:line="240" w:lineRule="auto"/>
      </w:pPr>
      <w:r>
        <w:separator/>
      </w:r>
    </w:p>
  </w:footnote>
  <w:footnote w:type="continuationSeparator" w:id="0">
    <w:p w14:paraId="7EB912DA" w14:textId="77777777" w:rsidR="00981D4E" w:rsidRDefault="00981D4E" w:rsidP="00981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A355" w14:textId="5A8E7D72" w:rsidR="003558BC" w:rsidRPr="003558BC" w:rsidRDefault="003558BC" w:rsidP="003558BC">
    <w:pPr>
      <w:spacing w:line="273" w:lineRule="auto"/>
      <w:ind w:left="1276" w:right="1343" w:firstLine="88"/>
      <w:jc w:val="center"/>
      <w:rPr>
        <w:rFonts w:ascii="Arial" w:hAnsi="Arial" w:cs="Arial"/>
        <w:b/>
        <w:color w:val="00000A"/>
        <w:sz w:val="24"/>
        <w:szCs w:val="24"/>
      </w:rPr>
    </w:pPr>
    <w:r w:rsidRPr="003558BC">
      <w:rPr>
        <w:rFonts w:ascii="Arial" w:eastAsia="Calibri" w:hAnsi="Arial" w:cs="Arial"/>
        <w:noProof/>
        <w:sz w:val="24"/>
        <w:szCs w:val="24"/>
      </w:rPr>
      <mc:AlternateContent>
        <mc:Choice Requires="wpg">
          <w:drawing>
            <wp:anchor distT="0" distB="0" distL="114300" distR="114300" simplePos="0" relativeHeight="251659264" behindDoc="0" locked="0" layoutInCell="1" allowOverlap="1" wp14:anchorId="20F086A6" wp14:editId="466A496C">
              <wp:simplePos x="0" y="0"/>
              <wp:positionH relativeFrom="page">
                <wp:posOffset>6071487</wp:posOffset>
              </wp:positionH>
              <wp:positionV relativeFrom="page">
                <wp:posOffset>-180340</wp:posOffset>
              </wp:positionV>
              <wp:extent cx="914400" cy="1630907"/>
              <wp:effectExtent l="0" t="0" r="0" b="7620"/>
              <wp:wrapSquare wrapText="bothSides"/>
              <wp:docPr id="29708" name="Group 29708"/>
              <wp:cNvGraphicFramePr/>
              <a:graphic xmlns:a="http://schemas.openxmlformats.org/drawingml/2006/main">
                <a:graphicData uri="http://schemas.microsoft.com/office/word/2010/wordprocessingGroup">
                  <wpg:wgp>
                    <wpg:cNvGrpSpPr/>
                    <wpg:grpSpPr>
                      <a:xfrm>
                        <a:off x="0" y="0"/>
                        <a:ext cx="914400" cy="1630907"/>
                        <a:chOff x="0" y="0"/>
                        <a:chExt cx="796290" cy="1269329"/>
                      </a:xfrm>
                    </wpg:grpSpPr>
                    <pic:pic xmlns:pic="http://schemas.openxmlformats.org/drawingml/2006/picture">
                      <pic:nvPicPr>
                        <pic:cNvPr id="29709" name="Picture 29709"/>
                        <pic:cNvPicPr/>
                      </pic:nvPicPr>
                      <pic:blipFill>
                        <a:blip r:embed="rId1"/>
                        <a:stretch>
                          <a:fillRect/>
                        </a:stretch>
                      </pic:blipFill>
                      <pic:spPr>
                        <a:xfrm>
                          <a:off x="148971" y="278347"/>
                          <a:ext cx="515112" cy="362712"/>
                        </a:xfrm>
                        <a:prstGeom prst="rect">
                          <a:avLst/>
                        </a:prstGeom>
                      </pic:spPr>
                    </pic:pic>
                    <pic:pic xmlns:pic="http://schemas.openxmlformats.org/drawingml/2006/picture">
                      <pic:nvPicPr>
                        <pic:cNvPr id="29710" name="Picture 29710"/>
                        <pic:cNvPicPr/>
                      </pic:nvPicPr>
                      <pic:blipFill>
                        <a:blip r:embed="rId2"/>
                        <a:stretch>
                          <a:fillRect/>
                        </a:stretch>
                      </pic:blipFill>
                      <pic:spPr>
                        <a:xfrm>
                          <a:off x="40894" y="674359"/>
                          <a:ext cx="753745" cy="5949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B33B3DC" id="Group 29708" o:spid="_x0000_s1026" style="position:absolute;margin-left:478.05pt;margin-top:-14.2pt;width:1in;height:128.4pt;z-index:251659264;mso-position-horizontal-relative:page;mso-position-vertical-relative:page;mso-width-relative:margin;mso-height-relative:margin" coordsize="7962,12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709" o:spid="_x0000_s1027" type="#_x0000_t75" style="position:absolute;left:1489;top:2783;width:5151;height:3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">
                <v:imagedata r:id="rId3" o:title=""/>
              </v:shape>
              <v:shape id="Picture 29710" o:spid="_x0000_s1028" type="#_x0000_t75" style="position:absolute;left:408;top:6743;width:7538;height:5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">
                <v:imagedata r:id="rId4" o:title=""/>
              </v:shape>
              <w10:wrap type="square" anchorx="page" anchory="page"/>
            </v:group>
          </w:pict>
        </mc:Fallback>
      </mc:AlternateContent>
    </w:r>
    <w:r w:rsidRPr="003558BC">
      <w:rPr>
        <w:rFonts w:ascii="Arial" w:eastAsia="Calibri" w:hAnsi="Arial" w:cs="Arial"/>
        <w:noProof/>
        <w:sz w:val="24"/>
        <w:szCs w:val="24"/>
      </w:rPr>
      <w:drawing>
        <wp:anchor distT="0" distB="0" distL="114300" distR="114300" simplePos="0" relativeHeight="251660288" behindDoc="1" locked="0" layoutInCell="1" allowOverlap="1" wp14:anchorId="768F9A22" wp14:editId="7E190BC0">
          <wp:simplePos x="0" y="0"/>
          <wp:positionH relativeFrom="column">
            <wp:posOffset>-405663</wp:posOffset>
          </wp:positionH>
          <wp:positionV relativeFrom="paragraph">
            <wp:posOffset>-280589</wp:posOffset>
          </wp:positionV>
          <wp:extent cx="1301115" cy="1331064"/>
          <wp:effectExtent l="0" t="0" r="0" b="2540"/>
          <wp:wrapTight wrapText="bothSides">
            <wp:wrapPolygon edited="0">
              <wp:start x="0" y="0"/>
              <wp:lineTo x="0" y="21332"/>
              <wp:lineTo x="21189" y="21332"/>
              <wp:lineTo x="21189" y="0"/>
              <wp:lineTo x="0" y="0"/>
            </wp:wrapPolygon>
          </wp:wrapTight>
          <wp:docPr id="1"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Descrição gerad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1115" cy="1331064"/>
                  </a:xfrm>
                  <a:prstGeom prst="rect">
                    <a:avLst/>
                  </a:prstGeom>
                </pic:spPr>
              </pic:pic>
            </a:graphicData>
          </a:graphic>
        </wp:anchor>
      </w:drawing>
    </w:r>
    <w:r w:rsidRPr="003558BC">
      <w:rPr>
        <w:rFonts w:ascii="Arial" w:hAnsi="Arial" w:cs="Arial"/>
        <w:b/>
        <w:color w:val="00000A"/>
        <w:sz w:val="24"/>
        <w:szCs w:val="24"/>
      </w:rPr>
      <w:t>MUNICÍPIO DE QUATRO BARRAS</w:t>
    </w:r>
  </w:p>
  <w:p w14:paraId="0D63C448" w14:textId="77777777" w:rsidR="003558BC" w:rsidRPr="003558BC" w:rsidRDefault="003558BC" w:rsidP="003558BC">
    <w:pPr>
      <w:spacing w:line="273" w:lineRule="auto"/>
      <w:ind w:left="1276" w:right="1343" w:hanging="54"/>
      <w:jc w:val="center"/>
      <w:rPr>
        <w:rFonts w:ascii="Arial" w:hAnsi="Arial" w:cs="Arial"/>
        <w:color w:val="000000"/>
        <w:sz w:val="24"/>
        <w:szCs w:val="24"/>
      </w:rPr>
    </w:pPr>
    <w:r w:rsidRPr="003558BC">
      <w:rPr>
        <w:rFonts w:ascii="Arial" w:hAnsi="Arial" w:cs="Arial"/>
        <w:b/>
        <w:sz w:val="24"/>
        <w:szCs w:val="24"/>
      </w:rPr>
      <w:t>Estado do Paraná</w:t>
    </w:r>
  </w:p>
  <w:p w14:paraId="6A18F57C" w14:textId="796ADB50" w:rsidR="003558BC" w:rsidRDefault="003558BC" w:rsidP="003558BC">
    <w:pPr>
      <w:spacing w:line="256" w:lineRule="auto"/>
      <w:ind w:right="1343"/>
      <w:jc w:val="center"/>
      <w:rPr>
        <w:rFonts w:ascii="Arial" w:hAnsi="Arial" w:cs="Arial"/>
        <w:b/>
        <w:color w:val="00000A"/>
        <w:sz w:val="24"/>
        <w:szCs w:val="24"/>
      </w:rPr>
    </w:pPr>
    <w:r w:rsidRPr="003558BC">
      <w:rPr>
        <w:rFonts w:ascii="Arial" w:hAnsi="Arial" w:cs="Arial"/>
        <w:b/>
        <w:color w:val="00000A"/>
        <w:sz w:val="24"/>
        <w:szCs w:val="24"/>
      </w:rPr>
      <w:t>SECRETARIA DA CULTURA</w:t>
    </w:r>
  </w:p>
  <w:p w14:paraId="476DADCF" w14:textId="136C77BD" w:rsidR="003558BC" w:rsidRPr="003558BC" w:rsidRDefault="003558BC" w:rsidP="003558BC">
    <w:pPr>
      <w:spacing w:line="256" w:lineRule="auto"/>
      <w:ind w:right="1343"/>
      <w:jc w:val="center"/>
      <w:rPr>
        <w:rFonts w:ascii="Arial" w:hAnsi="Arial" w:cs="Arial"/>
        <w:sz w:val="24"/>
        <w:szCs w:val="24"/>
      </w:rPr>
    </w:pPr>
    <w:r w:rsidRPr="003558BC">
      <w:rPr>
        <w:rFonts w:ascii="Arial" w:hAnsi="Arial" w:cs="Arial"/>
        <w:b/>
        <w:color w:val="00000A"/>
        <w:sz w:val="24"/>
        <w:szCs w:val="24"/>
      </w:rPr>
      <w:t>E TURISMO</w:t>
    </w:r>
  </w:p>
  <w:p w14:paraId="7A3A1609" w14:textId="0E75DED7" w:rsidR="003558BC" w:rsidRDefault="003558BC">
    <w:pPr>
      <w:pStyle w:val="Cabealho"/>
    </w:pPr>
  </w:p>
  <w:p w14:paraId="15869375" w14:textId="77777777" w:rsidR="003558BC" w:rsidRDefault="003558B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4E"/>
    <w:rsid w:val="00095949"/>
    <w:rsid w:val="00114A29"/>
    <w:rsid w:val="00197EFB"/>
    <w:rsid w:val="001C4733"/>
    <w:rsid w:val="002507BE"/>
    <w:rsid w:val="00262C23"/>
    <w:rsid w:val="003227C0"/>
    <w:rsid w:val="00336428"/>
    <w:rsid w:val="003558BC"/>
    <w:rsid w:val="003608D1"/>
    <w:rsid w:val="00375842"/>
    <w:rsid w:val="00390B3B"/>
    <w:rsid w:val="003D0784"/>
    <w:rsid w:val="0042045F"/>
    <w:rsid w:val="004D1980"/>
    <w:rsid w:val="00525066"/>
    <w:rsid w:val="00542131"/>
    <w:rsid w:val="005430CF"/>
    <w:rsid w:val="00586073"/>
    <w:rsid w:val="005D7020"/>
    <w:rsid w:val="005F3BA2"/>
    <w:rsid w:val="00654301"/>
    <w:rsid w:val="006906F2"/>
    <w:rsid w:val="006A6473"/>
    <w:rsid w:val="006C40B3"/>
    <w:rsid w:val="006C7C54"/>
    <w:rsid w:val="006E5978"/>
    <w:rsid w:val="006E5AB5"/>
    <w:rsid w:val="006F4968"/>
    <w:rsid w:val="00725E5D"/>
    <w:rsid w:val="00727C92"/>
    <w:rsid w:val="00727D45"/>
    <w:rsid w:val="00777631"/>
    <w:rsid w:val="00777B94"/>
    <w:rsid w:val="00786369"/>
    <w:rsid w:val="007A0707"/>
    <w:rsid w:val="0080491D"/>
    <w:rsid w:val="00811DA8"/>
    <w:rsid w:val="00830174"/>
    <w:rsid w:val="00863FD6"/>
    <w:rsid w:val="00875DB3"/>
    <w:rsid w:val="008F56B4"/>
    <w:rsid w:val="00915D5C"/>
    <w:rsid w:val="00934861"/>
    <w:rsid w:val="00951764"/>
    <w:rsid w:val="00981D4E"/>
    <w:rsid w:val="00996939"/>
    <w:rsid w:val="009F4939"/>
    <w:rsid w:val="00A349CB"/>
    <w:rsid w:val="00A34A34"/>
    <w:rsid w:val="00A51B36"/>
    <w:rsid w:val="00AA1359"/>
    <w:rsid w:val="00AA30CA"/>
    <w:rsid w:val="00AD0E88"/>
    <w:rsid w:val="00B4086D"/>
    <w:rsid w:val="00B560CD"/>
    <w:rsid w:val="00B65B15"/>
    <w:rsid w:val="00B840E2"/>
    <w:rsid w:val="00BA2074"/>
    <w:rsid w:val="00BA5D54"/>
    <w:rsid w:val="00BA7E8B"/>
    <w:rsid w:val="00BB1831"/>
    <w:rsid w:val="00BC10EF"/>
    <w:rsid w:val="00C26BDF"/>
    <w:rsid w:val="00C6075B"/>
    <w:rsid w:val="00CB66F8"/>
    <w:rsid w:val="00D02DBD"/>
    <w:rsid w:val="00D40A06"/>
    <w:rsid w:val="00D66E27"/>
    <w:rsid w:val="00DB18C9"/>
    <w:rsid w:val="00EA17F0"/>
    <w:rsid w:val="00F01B4D"/>
    <w:rsid w:val="00F2685C"/>
    <w:rsid w:val="00F70C4A"/>
    <w:rsid w:val="00F918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D45CC72"/>
  <w15:chartTrackingRefBased/>
  <w15:docId w15:val="{4F3912B0-CA4F-453F-B0F0-197C5A50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EF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81D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1D4E"/>
  </w:style>
  <w:style w:type="paragraph" w:styleId="Rodap">
    <w:name w:val="footer"/>
    <w:basedOn w:val="Normal"/>
    <w:link w:val="RodapChar"/>
    <w:uiPriority w:val="99"/>
    <w:unhideWhenUsed/>
    <w:rsid w:val="00981D4E"/>
    <w:pPr>
      <w:tabs>
        <w:tab w:val="center" w:pos="4252"/>
        <w:tab w:val="right" w:pos="8504"/>
      </w:tabs>
      <w:spacing w:after="0" w:line="240" w:lineRule="auto"/>
    </w:pPr>
  </w:style>
  <w:style w:type="character" w:customStyle="1" w:styleId="RodapChar">
    <w:name w:val="Rodapé Char"/>
    <w:basedOn w:val="Fontepargpadro"/>
    <w:link w:val="Rodap"/>
    <w:uiPriority w:val="99"/>
    <w:rsid w:val="00981D4E"/>
  </w:style>
  <w:style w:type="paragraph" w:styleId="NormalWeb">
    <w:name w:val="Normal (Web)"/>
    <w:basedOn w:val="Normal"/>
    <w:uiPriority w:val="99"/>
    <w:unhideWhenUsed/>
    <w:rsid w:val="00BB183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A30CA"/>
    <w:pPr>
      <w:ind w:left="720"/>
      <w:contextualSpacing/>
    </w:pPr>
  </w:style>
  <w:style w:type="table" w:styleId="Tabelacomgrade">
    <w:name w:val="Table Grid"/>
    <w:basedOn w:val="Tabelanormal"/>
    <w:uiPriority w:val="39"/>
    <w:rsid w:val="006E5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E5AB5"/>
    <w:rPr>
      <w:color w:val="0563C1" w:themeColor="hyperlink"/>
      <w:u w:val="single"/>
    </w:rPr>
  </w:style>
  <w:style w:type="character" w:styleId="MenoPendente">
    <w:name w:val="Unresolved Mention"/>
    <w:basedOn w:val="Fontepargpadro"/>
    <w:uiPriority w:val="99"/>
    <w:semiHidden/>
    <w:unhideWhenUsed/>
    <w:rsid w:val="006E5AB5"/>
    <w:rPr>
      <w:color w:val="605E5C"/>
      <w:shd w:val="clear" w:color="auto" w:fill="E1DFDD"/>
    </w:rPr>
  </w:style>
  <w:style w:type="table" w:customStyle="1" w:styleId="TableGrid">
    <w:name w:val="TableGrid"/>
    <w:rsid w:val="00CB66F8"/>
    <w:pPr>
      <w:spacing w:after="0" w:line="240" w:lineRule="auto"/>
    </w:pPr>
    <w:rPr>
      <w:rFonts w:eastAsiaTheme="minorEastAsia"/>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42591db2-5171-4bc2-9173-225378cc4c25.filesusr.com/ugd/dcb2da_645cde72c7c44c249fdb10cd88a38756.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rupodignidade.org.br/wp-content/uploads/2018/05/manual-comunicacao-LGBTI.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quatrobarras.pr.gov.br/pagina/2595_Lei-PauloGustavo.htm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42591db2-5171-4bc2-9173-225378cc4c25.filesusr.com/ugd/dcb2da_73103282330d4afe9578b69c5e6a764c.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3.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1714</Words>
  <Characters>9258</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Josiany Cristina Ohde</dc:creator>
  <cp:keywords/>
  <dc:description/>
  <cp:lastModifiedBy>Renata Caroline Kroska</cp:lastModifiedBy>
  <cp:revision>7</cp:revision>
  <cp:lastPrinted>2024-07-12T19:25:00Z</cp:lastPrinted>
  <dcterms:created xsi:type="dcterms:W3CDTF">2024-07-12T17:56:00Z</dcterms:created>
  <dcterms:modified xsi:type="dcterms:W3CDTF">2024-07-12T19:42:00Z</dcterms:modified>
</cp:coreProperties>
</file>